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0804">
      <w:pPr>
        <w:jc w:val="center"/>
        <w:rPr>
          <w:rFonts w:ascii="Times New Roman" w:hAnsi="Times New Roman" w:cs="Times New Roman" w:eastAsiaTheme="majorEastAsia"/>
          <w:b/>
          <w:color w:val="000000"/>
          <w:sz w:val="32"/>
          <w:szCs w:val="32"/>
        </w:rPr>
      </w:pPr>
      <w:r>
        <w:rPr>
          <w:rFonts w:ascii="Times New Roman" w:hAnsi="Times New Roman" w:cs="Times New Roman" w:eastAsiaTheme="majorEastAsia"/>
          <w:b/>
          <w:color w:val="000000"/>
          <w:sz w:val="32"/>
          <w:szCs w:val="32"/>
        </w:rPr>
        <w:t> </w:t>
      </w:r>
    </w:p>
    <w:p w14:paraId="6C7F4D60">
      <w:pPr>
        <w:jc w:val="center"/>
        <w:rPr>
          <w:rFonts w:ascii="Times New Roman" w:hAnsi="Times New Roman" w:eastAsia="黑体" w:cs="Times New Roman"/>
          <w:bCs/>
          <w:color w:val="000000"/>
          <w:kern w:val="0"/>
          <w:sz w:val="44"/>
          <w:szCs w:val="44"/>
          <w:lang w:bidi="ar"/>
        </w:rPr>
      </w:pPr>
    </w:p>
    <w:p w14:paraId="0CCDC463">
      <w:pPr>
        <w:jc w:val="center"/>
        <w:rPr>
          <w:rFonts w:ascii="Times New Roman" w:hAnsi="Times New Roman" w:eastAsia="黑体" w:cs="Times New Roman"/>
          <w:bCs/>
          <w:color w:val="000000"/>
          <w:kern w:val="0"/>
          <w:sz w:val="44"/>
          <w:szCs w:val="44"/>
          <w:lang w:bidi="ar"/>
        </w:rPr>
      </w:pPr>
    </w:p>
    <w:p w14:paraId="79E109DC">
      <w:pPr>
        <w:jc w:val="center"/>
        <w:rPr>
          <w:rFonts w:ascii="Times New Roman" w:hAnsi="Times New Roman" w:eastAsia="黑体" w:cs="Times New Roman"/>
          <w:bCs/>
          <w:color w:val="000000"/>
          <w:kern w:val="0"/>
          <w:sz w:val="44"/>
          <w:szCs w:val="44"/>
          <w:lang w:bidi="ar"/>
        </w:rPr>
      </w:pPr>
    </w:p>
    <w:p w14:paraId="35927775">
      <w:pPr>
        <w:jc w:val="center"/>
        <w:rPr>
          <w:rFonts w:hint="eastAsia" w:ascii="Times New Roman" w:hAnsi="Times New Roman" w:eastAsia="黑体" w:cs="Times New Roman"/>
          <w:bCs/>
          <w:color w:val="000000"/>
          <w:kern w:val="0"/>
          <w:sz w:val="44"/>
          <w:szCs w:val="44"/>
          <w:lang w:bidi="ar"/>
        </w:rPr>
      </w:pPr>
    </w:p>
    <w:p w14:paraId="3278C2BB">
      <w:pPr>
        <w:jc w:val="center"/>
        <w:rPr>
          <w:rFonts w:hint="eastAsia" w:ascii="Times New Roman" w:hAnsi="Times New Roman" w:eastAsia="黑体" w:cs="Times New Roman"/>
          <w:sz w:val="44"/>
          <w:lang w:val="en-US" w:eastAsia="zh-CN"/>
        </w:rPr>
      </w:pPr>
      <w:r>
        <w:rPr>
          <w:rFonts w:hint="eastAsia" w:ascii="Times New Roman" w:hAnsi="Times New Roman" w:eastAsia="黑体" w:cs="Times New Roman"/>
          <w:bCs/>
          <w:color w:val="000000"/>
          <w:kern w:val="0"/>
          <w:sz w:val="44"/>
          <w:szCs w:val="44"/>
          <w:lang w:bidi="ar"/>
        </w:rPr>
        <w:t>中国广电山东网络有限公司业务支撑虚拟化平台服务器配件采购项目询价</w:t>
      </w:r>
      <w:r>
        <w:rPr>
          <w:rFonts w:hint="eastAsia" w:ascii="Times New Roman" w:hAnsi="Times New Roman" w:eastAsia="黑体" w:cs="Times New Roman"/>
          <w:bCs/>
          <w:color w:val="000000"/>
          <w:kern w:val="0"/>
          <w:sz w:val="44"/>
          <w:szCs w:val="44"/>
          <w:lang w:val="en-US" w:eastAsia="zh-CN" w:bidi="ar"/>
        </w:rPr>
        <w:t>文件</w:t>
      </w:r>
    </w:p>
    <w:p w14:paraId="47B2A1F8">
      <w:pPr>
        <w:jc w:val="center"/>
        <w:rPr>
          <w:rFonts w:ascii="Times New Roman" w:hAnsi="Times New Roman" w:cs="Times New Roman"/>
          <w:sz w:val="44"/>
        </w:rPr>
      </w:pPr>
    </w:p>
    <w:p w14:paraId="59243425">
      <w:pPr>
        <w:jc w:val="center"/>
        <w:rPr>
          <w:rFonts w:ascii="Times New Roman" w:hAnsi="Times New Roman" w:eastAsia="黑体" w:cs="Times New Roman"/>
          <w:sz w:val="44"/>
        </w:rPr>
      </w:pPr>
    </w:p>
    <w:p w14:paraId="1C3124A7">
      <w:pPr>
        <w:jc w:val="center"/>
        <w:rPr>
          <w:rFonts w:ascii="Times New Roman" w:hAnsi="Times New Roman" w:eastAsia="黑体" w:cs="Times New Roman"/>
          <w:sz w:val="44"/>
        </w:rPr>
      </w:pPr>
    </w:p>
    <w:p w14:paraId="6C65F385">
      <w:pPr>
        <w:spacing w:line="360" w:lineRule="auto"/>
        <w:jc w:val="center"/>
        <w:rPr>
          <w:rFonts w:ascii="Times New Roman" w:hAnsi="Times New Roman" w:eastAsia="黑体" w:cs="Times New Roman"/>
          <w:sz w:val="44"/>
        </w:rPr>
      </w:pPr>
    </w:p>
    <w:p w14:paraId="6D9C4B48">
      <w:pPr>
        <w:spacing w:line="360" w:lineRule="auto"/>
        <w:jc w:val="center"/>
        <w:rPr>
          <w:rFonts w:ascii="Times New Roman" w:hAnsi="Times New Roman" w:eastAsia="黑体" w:cs="Times New Roman"/>
          <w:sz w:val="44"/>
        </w:rPr>
      </w:pPr>
    </w:p>
    <w:p w14:paraId="2C732420">
      <w:pPr>
        <w:spacing w:line="360" w:lineRule="auto"/>
        <w:jc w:val="center"/>
        <w:rPr>
          <w:rFonts w:ascii="Times New Roman" w:hAnsi="Times New Roman" w:eastAsia="黑体" w:cs="Times New Roman"/>
          <w:sz w:val="44"/>
        </w:rPr>
      </w:pPr>
    </w:p>
    <w:p w14:paraId="79B68D7E">
      <w:pPr>
        <w:spacing w:line="360" w:lineRule="auto"/>
        <w:jc w:val="center"/>
        <w:rPr>
          <w:rFonts w:ascii="Times New Roman" w:hAnsi="Times New Roman" w:eastAsia="黑体" w:cs="Times New Roman"/>
          <w:sz w:val="44"/>
        </w:rPr>
      </w:pPr>
    </w:p>
    <w:p w14:paraId="0A0E035F">
      <w:pPr>
        <w:spacing w:line="360" w:lineRule="auto"/>
        <w:jc w:val="center"/>
        <w:rPr>
          <w:rFonts w:ascii="Times New Roman" w:hAnsi="Times New Roman" w:eastAsia="黑体" w:cs="Times New Roman"/>
          <w:sz w:val="44"/>
        </w:rPr>
      </w:pPr>
    </w:p>
    <w:p w14:paraId="2D85C642">
      <w:pPr>
        <w:spacing w:line="360" w:lineRule="auto"/>
        <w:jc w:val="center"/>
        <w:rPr>
          <w:rFonts w:ascii="Times New Roman" w:hAnsi="Times New Roman" w:eastAsia="黑体" w:cs="Times New Roman"/>
          <w:sz w:val="44"/>
        </w:rPr>
      </w:pPr>
    </w:p>
    <w:p w14:paraId="2B251862">
      <w:pPr>
        <w:pStyle w:val="24"/>
        <w:widowControl w:val="0"/>
        <w:tabs>
          <w:tab w:val="left" w:pos="4860"/>
        </w:tabs>
        <w:spacing w:before="0" w:beforeAutospacing="0" w:after="0" w:afterAutospacing="0"/>
        <w:jc w:val="both"/>
        <w:rPr>
          <w:rFonts w:ascii="Times New Roman" w:hAnsi="Times New Roman" w:eastAsia="黑体"/>
          <w:kern w:val="2"/>
        </w:rPr>
      </w:pPr>
    </w:p>
    <w:p w14:paraId="1A5525B0">
      <w:pPr>
        <w:ind w:firstLine="3600" w:firstLineChars="1000"/>
        <w:rPr>
          <w:rFonts w:ascii="Times New Roman" w:hAnsi="Times New Roman" w:eastAsia="黑体" w:cs="Times New Roman"/>
          <w:sz w:val="36"/>
        </w:rPr>
      </w:pPr>
    </w:p>
    <w:p w14:paraId="6775BEAB">
      <w:pPr>
        <w:spacing w:line="500" w:lineRule="exact"/>
        <w:rPr>
          <w:rFonts w:ascii="Times New Roman" w:hAnsi="Times New Roman" w:eastAsia="黑体" w:cs="Times New Roman"/>
          <w:b/>
          <w:sz w:val="32"/>
        </w:rPr>
      </w:pPr>
    </w:p>
    <w:p w14:paraId="58D138A8">
      <w:pPr>
        <w:spacing w:line="500" w:lineRule="exact"/>
        <w:rPr>
          <w:rFonts w:ascii="Times New Roman" w:hAnsi="Times New Roman" w:eastAsia="黑体" w:cs="Times New Roman"/>
          <w:b/>
          <w:sz w:val="32"/>
        </w:rPr>
      </w:pPr>
    </w:p>
    <w:p w14:paraId="6BF16048">
      <w:pPr>
        <w:spacing w:line="500" w:lineRule="exact"/>
        <w:jc w:val="center"/>
        <w:rPr>
          <w:rFonts w:ascii="Times New Roman" w:hAnsi="Times New Roman"/>
        </w:rPr>
      </w:pPr>
      <w:r>
        <w:rPr>
          <w:rFonts w:ascii="Times New Roman" w:hAnsi="Times New Roman" w:eastAsia="黑体" w:cs="Times New Roman"/>
          <w:sz w:val="32"/>
        </w:rPr>
        <w:br w:type="page"/>
      </w:r>
    </w:p>
    <w:p w14:paraId="5A8C50A9">
      <w:pPr>
        <w:pStyle w:val="6"/>
        <w:adjustRightInd w:val="0"/>
        <w:snapToGrid w:val="0"/>
        <w:spacing w:before="0" w:line="360" w:lineRule="auto"/>
        <w:ind w:firstLine="480" w:firstLineChars="200"/>
        <w:rPr>
          <w:rFonts w:ascii="Times New Roman" w:hAnsi="Times New Roman"/>
        </w:rPr>
      </w:pPr>
      <w:r>
        <w:rPr>
          <w:rFonts w:ascii="Times New Roman" w:hAnsi="Times New Roman"/>
        </w:rPr>
        <w:t>中国广电山东网络有限公司就</w:t>
      </w:r>
      <w:r>
        <w:rPr>
          <w:rFonts w:hint="eastAsia" w:ascii="Times New Roman" w:hAnsi="Times New Roman" w:eastAsia="宋体" w:cs="Times New Roman"/>
          <w:sz w:val="24"/>
          <w:szCs w:val="20"/>
          <w:lang w:eastAsia="zh-CN"/>
        </w:rPr>
        <w:t>业务支撑虚拟化平台服务器配件</w:t>
      </w:r>
      <w:r>
        <w:rPr>
          <w:rFonts w:ascii="Times New Roman" w:hAnsi="Times New Roman"/>
        </w:rPr>
        <w:t>通过询价的方式进行采购，欢迎符合条件的供应商参加。</w:t>
      </w:r>
    </w:p>
    <w:p w14:paraId="3CF6B86F">
      <w:pPr>
        <w:pStyle w:val="6"/>
        <w:adjustRightInd w:val="0"/>
        <w:snapToGrid w:val="0"/>
        <w:spacing w:before="0" w:line="360" w:lineRule="auto"/>
        <w:rPr>
          <w:rFonts w:ascii="Times New Roman" w:hAnsi="Times New Roman"/>
        </w:rPr>
      </w:pPr>
      <w:r>
        <w:rPr>
          <w:rFonts w:ascii="Times New Roman" w:hAnsi="Times New Roman"/>
        </w:rPr>
        <w:t>一、采购人名称：中国广电山东网络有限公司</w:t>
      </w:r>
    </w:p>
    <w:p w14:paraId="6E015C3C">
      <w:pPr>
        <w:adjustRightInd w:val="0"/>
        <w:snapToGrid w:val="0"/>
        <w:spacing w:line="360" w:lineRule="auto"/>
        <w:rPr>
          <w:rFonts w:hint="eastAsia" w:ascii="Times New Roman" w:hAnsi="Times New Roman" w:eastAsia="宋体" w:cs="Times New Roman"/>
          <w:sz w:val="24"/>
          <w:szCs w:val="20"/>
          <w:lang w:eastAsia="zh-CN"/>
        </w:rPr>
      </w:pPr>
      <w:r>
        <w:rPr>
          <w:rFonts w:ascii="Times New Roman" w:hAnsi="Times New Roman" w:cs="Times New Roman"/>
          <w:sz w:val="24"/>
        </w:rPr>
        <w:t>二、采购项目名</w:t>
      </w:r>
      <w:r>
        <w:rPr>
          <w:rFonts w:ascii="Times New Roman" w:hAnsi="Times New Roman" w:eastAsia="宋体" w:cs="Times New Roman"/>
          <w:sz w:val="24"/>
          <w:szCs w:val="20"/>
        </w:rPr>
        <w:t>称：</w:t>
      </w:r>
      <w:r>
        <w:rPr>
          <w:rFonts w:hint="eastAsia" w:ascii="Times New Roman" w:hAnsi="Times New Roman" w:eastAsia="宋体" w:cs="Times New Roman"/>
          <w:sz w:val="24"/>
          <w:szCs w:val="20"/>
          <w:lang w:eastAsia="zh-CN"/>
        </w:rPr>
        <w:t>业务支撑虚拟化平台服务器配件采购项目</w:t>
      </w:r>
    </w:p>
    <w:p w14:paraId="2DFAD547">
      <w:pPr>
        <w:adjustRightInd w:val="0"/>
        <w:snapToGrid w:val="0"/>
        <w:spacing w:line="360" w:lineRule="auto"/>
        <w:rPr>
          <w:rFonts w:hint="eastAsia" w:ascii="Times New Roman" w:hAnsi="Times New Roman" w:eastAsia="宋体" w:cs="Times New Roman"/>
          <w:sz w:val="24"/>
          <w:lang w:val="en-US" w:eastAsia="zh-CN"/>
        </w:rPr>
      </w:pPr>
      <w:r>
        <w:rPr>
          <w:rFonts w:ascii="Times New Roman" w:hAnsi="Times New Roman" w:cs="Times New Roman"/>
        </w:rPr>
        <w:t>三、</w:t>
      </w:r>
      <w:r>
        <w:rPr>
          <w:rFonts w:ascii="Times New Roman" w:hAnsi="Times New Roman" w:cs="Times New Roman"/>
          <w:sz w:val="24"/>
        </w:rPr>
        <w:t>项目编号</w:t>
      </w:r>
      <w:r>
        <w:rPr>
          <w:rFonts w:ascii="Times New Roman" w:hAnsi="Times New Roman" w:eastAsia="宋体" w:cs="Times New Roman"/>
          <w:sz w:val="24"/>
          <w:szCs w:val="20"/>
        </w:rPr>
        <w:t>：SDGD202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-0</w:t>
      </w:r>
      <w:r>
        <w:rPr>
          <w:rFonts w:hint="eastAsia" w:ascii="Times New Roman" w:hAnsi="Times New Roman" w:eastAsia="宋体" w:cs="Times New Roman"/>
          <w:sz w:val="24"/>
          <w:szCs w:val="20"/>
          <w:lang w:val="en-US" w:eastAsia="zh-CN"/>
        </w:rPr>
        <w:t>7</w:t>
      </w:r>
      <w:r>
        <w:rPr>
          <w:rFonts w:ascii="Times New Roman" w:hAnsi="Times New Roman" w:eastAsia="宋体" w:cs="Times New Roman"/>
          <w:sz w:val="24"/>
          <w:szCs w:val="20"/>
        </w:rPr>
        <w:t>0</w:t>
      </w:r>
      <w:r>
        <w:rPr>
          <w:rFonts w:hint="eastAsia" w:ascii="Times New Roman" w:hAnsi="Times New Roman" w:eastAsia="宋体" w:cs="Times New Roman"/>
          <w:sz w:val="24"/>
          <w:szCs w:val="20"/>
          <w:lang w:val="en-US" w:eastAsia="zh-CN"/>
        </w:rPr>
        <w:t>3</w:t>
      </w:r>
    </w:p>
    <w:p w14:paraId="53157E7C">
      <w:pPr>
        <w:pStyle w:val="6"/>
        <w:adjustRightInd w:val="0"/>
        <w:snapToGrid w:val="0"/>
        <w:spacing w:before="0" w:line="360" w:lineRule="auto"/>
        <w:rPr>
          <w:rFonts w:ascii="Times New Roman" w:hAnsi="Times New Roman"/>
        </w:rPr>
      </w:pPr>
      <w:r>
        <w:rPr>
          <w:rFonts w:ascii="Times New Roman" w:hAnsi="Times New Roman"/>
        </w:rPr>
        <w:t>四、供应商资格要求：</w:t>
      </w:r>
    </w:p>
    <w:p w14:paraId="3447817C">
      <w:pPr>
        <w:pStyle w:val="6"/>
        <w:adjustRightInd w:val="0"/>
        <w:snapToGrid w:val="0"/>
        <w:spacing w:before="0" w:line="360" w:lineRule="auto"/>
        <w:rPr>
          <w:rFonts w:ascii="Times New Roman" w:hAnsi="Times New Roman"/>
        </w:rPr>
      </w:pPr>
      <w:r>
        <w:rPr>
          <w:rFonts w:ascii="Times New Roman" w:hAnsi="Times New Roman"/>
        </w:rPr>
        <w:t>1.在中华人民共和国境内注册的独立法人，需提供有效的营业执照；</w:t>
      </w:r>
    </w:p>
    <w:p w14:paraId="552923DA">
      <w:pPr>
        <w:pStyle w:val="6"/>
        <w:adjustRightInd w:val="0"/>
        <w:snapToGrid w:val="0"/>
        <w:spacing w:before="0" w:line="360" w:lineRule="auto"/>
        <w:rPr>
          <w:rFonts w:ascii="Times New Roman" w:hAnsi="Times New Roman"/>
        </w:rPr>
      </w:pPr>
      <w:r>
        <w:rPr>
          <w:rFonts w:ascii="Times New Roman" w:hAnsi="Times New Roman"/>
        </w:rPr>
        <w:t>2.具有良好的商业信誉和健全的财务会计制度，具有本项目履约能力；</w:t>
      </w:r>
    </w:p>
    <w:p w14:paraId="1B61B0D3">
      <w:pPr>
        <w:pStyle w:val="6"/>
        <w:adjustRightInd w:val="0"/>
        <w:snapToGrid w:val="0"/>
        <w:spacing w:before="0" w:line="360" w:lineRule="auto"/>
        <w:rPr>
          <w:rFonts w:ascii="Times New Roman" w:hAnsi="Times New Roman"/>
        </w:rPr>
      </w:pPr>
      <w:r>
        <w:rPr>
          <w:rFonts w:ascii="Times New Roman" w:hAnsi="Times New Roman"/>
        </w:rPr>
        <w:t>3.参加此项采购活动前三年内（202</w:t>
      </w:r>
      <w:r>
        <w:rPr>
          <w:rFonts w:hint="eastAsia" w:ascii="Times New Roman" w:hAnsi="Times New Roman"/>
        </w:rPr>
        <w:t>2</w:t>
      </w:r>
      <w:r>
        <w:rPr>
          <w:rFonts w:ascii="Times New Roman" w:hAnsi="Times New Roman"/>
        </w:rPr>
        <w:t>年</w:t>
      </w:r>
      <w:r>
        <w:rPr>
          <w:rFonts w:hint="eastAsia" w:ascii="Times New Roman" w:hAnsi="Times New Roman"/>
          <w:lang w:val="en-US" w:eastAsia="zh-CN"/>
        </w:rPr>
        <w:t>7</w:t>
      </w:r>
      <w:r>
        <w:rPr>
          <w:rFonts w:ascii="Times New Roman" w:hAnsi="Times New Roman"/>
        </w:rPr>
        <w:t>月1日至今），在经营活动中没有重大违法记录；</w:t>
      </w:r>
    </w:p>
    <w:p w14:paraId="6F0D847E">
      <w:pPr>
        <w:pStyle w:val="6"/>
        <w:adjustRightInd w:val="0"/>
        <w:snapToGrid w:val="0"/>
        <w:spacing w:before="0" w:line="360" w:lineRule="auto"/>
        <w:rPr>
          <w:rFonts w:ascii="Times New Roman" w:hAnsi="Times New Roman"/>
        </w:rPr>
      </w:pPr>
      <w:r>
        <w:rPr>
          <w:rFonts w:ascii="Times New Roman" w:hAnsi="Times New Roman"/>
        </w:rPr>
        <w:t>4.信誉要求：供应商自202</w:t>
      </w:r>
      <w:r>
        <w:rPr>
          <w:rFonts w:hint="eastAsia" w:ascii="Times New Roman" w:hAnsi="Times New Roman"/>
        </w:rPr>
        <w:t>2</w:t>
      </w:r>
      <w:r>
        <w:rPr>
          <w:rFonts w:ascii="Times New Roman" w:hAnsi="Times New Roman"/>
        </w:rPr>
        <w:t>年</w:t>
      </w:r>
      <w:r>
        <w:rPr>
          <w:rFonts w:hint="eastAsia" w:ascii="Times New Roman" w:hAnsi="Times New Roman"/>
          <w:lang w:val="en-US" w:eastAsia="zh-CN"/>
        </w:rPr>
        <w:t>7</w:t>
      </w:r>
      <w:r>
        <w:rPr>
          <w:rFonts w:ascii="Times New Roman" w:hAnsi="Times New Roman"/>
        </w:rPr>
        <w:t>月1日至今无社会信誉问题；</w:t>
      </w:r>
    </w:p>
    <w:p w14:paraId="169DF7A4">
      <w:pPr>
        <w:pStyle w:val="6"/>
        <w:adjustRightInd w:val="0"/>
        <w:snapToGrid w:val="0"/>
        <w:spacing w:before="0" w:line="360" w:lineRule="auto"/>
        <w:rPr>
          <w:rFonts w:ascii="Times New Roman" w:hAnsi="Times New Roman"/>
        </w:rPr>
      </w:pPr>
      <w:r>
        <w:rPr>
          <w:rFonts w:ascii="Times New Roman" w:hAnsi="Times New Roman"/>
        </w:rPr>
        <w:t xml:space="preserve">5.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公告发出之后）； </w:t>
      </w:r>
    </w:p>
    <w:p w14:paraId="646F58AF">
      <w:pPr>
        <w:pStyle w:val="6"/>
        <w:adjustRightInd w:val="0"/>
        <w:snapToGrid w:val="0"/>
        <w:spacing w:before="0" w:line="360" w:lineRule="auto"/>
        <w:rPr>
          <w:rFonts w:hint="eastAsia" w:ascii="Times New Roman" w:hAnsi="Times New Roman" w:eastAsia="宋体"/>
          <w:lang w:eastAsia="zh-CN"/>
        </w:rPr>
      </w:pPr>
      <w:r>
        <w:rPr>
          <w:rFonts w:hint="eastAsia" w:ascii="Times New Roman" w:hAnsi="Times New Roman"/>
          <w:lang w:val="en-US" w:eastAsia="zh-CN"/>
        </w:rPr>
        <w:t>6</w:t>
      </w:r>
      <w:r>
        <w:rPr>
          <w:rFonts w:ascii="Times New Roman" w:hAnsi="Times New Roman"/>
        </w:rPr>
        <w:t>.本项目不允许联合体投标</w:t>
      </w:r>
      <w:r>
        <w:rPr>
          <w:rFonts w:hint="eastAsia" w:ascii="Times New Roman" w:hAnsi="Times New Roman"/>
          <w:lang w:eastAsia="zh-CN"/>
        </w:rPr>
        <w:t>；</w:t>
      </w:r>
    </w:p>
    <w:p w14:paraId="2506E408">
      <w:pPr>
        <w:pStyle w:val="6"/>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7.本项目要求全新设备，质保3年。</w:t>
      </w:r>
    </w:p>
    <w:p w14:paraId="74820778">
      <w:pPr>
        <w:rPr>
          <w:rFonts w:hint="default"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8.供货周期：合同签署生效之日起15个日历日内到货。</w:t>
      </w:r>
    </w:p>
    <w:p w14:paraId="5798F55F">
      <w:pPr>
        <w:pStyle w:val="6"/>
        <w:adjustRightInd w:val="0"/>
        <w:snapToGrid w:val="0"/>
        <w:spacing w:before="0" w:line="360" w:lineRule="auto"/>
        <w:rPr>
          <w:rFonts w:ascii="Times New Roman" w:hAnsi="Times New Roman" w:cs="Times New Roman"/>
        </w:rPr>
      </w:pPr>
      <w:r>
        <w:rPr>
          <w:rFonts w:ascii="Times New Roman" w:hAnsi="Times New Roman"/>
        </w:rPr>
        <w:t>五、项目</w:t>
      </w:r>
      <w:r>
        <w:rPr>
          <w:rFonts w:hint="eastAsia" w:ascii="Times New Roman" w:hAnsi="Times New Roman"/>
        </w:rPr>
        <w:t>需求</w:t>
      </w:r>
      <w:r>
        <w:rPr>
          <w:rFonts w:ascii="Times New Roman" w:hAnsi="Times New Roman"/>
        </w:rPr>
        <w:t>：</w:t>
      </w:r>
    </w:p>
    <w:tbl>
      <w:tblPr>
        <w:tblStyle w:val="15"/>
        <w:tblpPr w:leftFromText="180" w:rightFromText="180" w:vertAnchor="text" w:horzAnchor="page" w:tblpX="1045" w:tblpY="607"/>
        <w:tblOverlap w:val="never"/>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606"/>
        <w:gridCol w:w="4542"/>
        <w:gridCol w:w="1117"/>
      </w:tblGrid>
      <w:tr w14:paraId="256F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06" w:type="dxa"/>
            <w:vAlign w:val="center"/>
          </w:tcPr>
          <w:p w14:paraId="2DA695B5">
            <w:pPr>
              <w:keepNext w:val="0"/>
              <w:keepLines w:val="0"/>
              <w:pageBreakBefore w:val="0"/>
              <w:numPr>
                <w:ilvl w:val="0"/>
                <w:numId w:val="0"/>
              </w:numPr>
              <w:kinsoku/>
              <w:wordWrap/>
              <w:overflowPunct/>
              <w:topLinePunct w:val="0"/>
              <w:autoSpaceDN/>
              <w:bidi w:val="0"/>
              <w:adjustRightInd/>
              <w:snapToGrid/>
              <w:spacing w:line="240" w:lineRule="auto"/>
              <w:jc w:val="center"/>
              <w:textAlignment w:val="auto"/>
              <w:rPr>
                <w:rFonts w:hint="default" w:ascii="仿宋" w:hAnsi="仿宋" w:eastAsia="仿宋"/>
                <w:sz w:val="32"/>
                <w:szCs w:val="32"/>
                <w:highlight w:val="none"/>
                <w:vertAlign w:val="baseline"/>
                <w:lang w:val="en-US" w:eastAsia="zh-CN"/>
              </w:rPr>
            </w:pPr>
            <w:r>
              <w:rPr>
                <w:rFonts w:hint="eastAsia" w:ascii="仿宋" w:hAnsi="仿宋" w:eastAsia="仿宋"/>
                <w:sz w:val="32"/>
                <w:szCs w:val="32"/>
                <w:highlight w:val="none"/>
                <w:vertAlign w:val="baseline"/>
                <w:lang w:val="en-US" w:eastAsia="zh-CN"/>
              </w:rPr>
              <w:t>序号</w:t>
            </w:r>
          </w:p>
        </w:tc>
        <w:tc>
          <w:tcPr>
            <w:tcW w:w="1606" w:type="dxa"/>
            <w:shd w:val="clear" w:color="auto" w:fill="auto"/>
            <w:vAlign w:val="center"/>
          </w:tcPr>
          <w:p w14:paraId="5A487B28">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设备名称</w:t>
            </w:r>
          </w:p>
        </w:tc>
        <w:tc>
          <w:tcPr>
            <w:tcW w:w="4542" w:type="dxa"/>
            <w:shd w:val="clear" w:color="auto" w:fill="auto"/>
            <w:vAlign w:val="center"/>
          </w:tcPr>
          <w:p w14:paraId="7071B57C">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规格型号</w:t>
            </w:r>
          </w:p>
        </w:tc>
        <w:tc>
          <w:tcPr>
            <w:tcW w:w="1117" w:type="dxa"/>
            <w:shd w:val="clear" w:color="auto" w:fill="auto"/>
            <w:vAlign w:val="center"/>
          </w:tcPr>
          <w:p w14:paraId="69D6516C">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数量</w:t>
            </w:r>
          </w:p>
        </w:tc>
      </w:tr>
      <w:tr w14:paraId="2341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6" w:type="dxa"/>
            <w:vAlign w:val="center"/>
          </w:tcPr>
          <w:p w14:paraId="3C959CF6">
            <w:pPr>
              <w:keepNext w:val="0"/>
              <w:keepLines w:val="0"/>
              <w:pageBreakBefore w:val="0"/>
              <w:numPr>
                <w:ilvl w:val="0"/>
                <w:numId w:val="0"/>
              </w:numPr>
              <w:kinsoku/>
              <w:wordWrap/>
              <w:overflowPunct/>
              <w:topLinePunct w:val="0"/>
              <w:autoSpaceDN/>
              <w:bidi w:val="0"/>
              <w:adjustRightInd/>
              <w:snapToGrid/>
              <w:spacing w:line="240" w:lineRule="auto"/>
              <w:jc w:val="center"/>
              <w:textAlignment w:val="auto"/>
              <w:rPr>
                <w:rFonts w:hint="default" w:ascii="仿宋" w:hAnsi="仿宋" w:eastAsia="仿宋"/>
                <w:sz w:val="32"/>
                <w:szCs w:val="32"/>
                <w:highlight w:val="none"/>
                <w:vertAlign w:val="baseline"/>
                <w:lang w:val="en-US" w:eastAsia="zh-CN"/>
              </w:rPr>
            </w:pPr>
            <w:r>
              <w:rPr>
                <w:rFonts w:hint="eastAsia" w:ascii="仿宋" w:hAnsi="仿宋" w:eastAsia="仿宋"/>
                <w:sz w:val="32"/>
                <w:szCs w:val="32"/>
                <w:highlight w:val="none"/>
                <w:vertAlign w:val="baseline"/>
                <w:lang w:val="en-US" w:eastAsia="zh-CN"/>
              </w:rPr>
              <w:t>1</w:t>
            </w:r>
          </w:p>
        </w:tc>
        <w:tc>
          <w:tcPr>
            <w:tcW w:w="1606" w:type="dxa"/>
            <w:shd w:val="clear" w:color="auto" w:fill="auto"/>
            <w:vAlign w:val="center"/>
          </w:tcPr>
          <w:p w14:paraId="28365E78">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硬盘</w:t>
            </w:r>
          </w:p>
        </w:tc>
        <w:tc>
          <w:tcPr>
            <w:tcW w:w="4542" w:type="dxa"/>
            <w:shd w:val="clear" w:color="auto" w:fill="auto"/>
            <w:vAlign w:val="center"/>
          </w:tcPr>
          <w:p w14:paraId="6F7EA625">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SAS,1.2TB,10K</w:t>
            </w:r>
          </w:p>
        </w:tc>
        <w:tc>
          <w:tcPr>
            <w:tcW w:w="1117" w:type="dxa"/>
            <w:shd w:val="clear" w:color="auto" w:fill="auto"/>
            <w:vAlign w:val="center"/>
          </w:tcPr>
          <w:p w14:paraId="5AF920DE">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default"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6块</w:t>
            </w:r>
          </w:p>
        </w:tc>
      </w:tr>
      <w:tr w14:paraId="42F4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06" w:type="dxa"/>
            <w:vAlign w:val="center"/>
          </w:tcPr>
          <w:p w14:paraId="4A1AC035">
            <w:pPr>
              <w:keepNext w:val="0"/>
              <w:keepLines w:val="0"/>
              <w:pageBreakBefore w:val="0"/>
              <w:numPr>
                <w:ilvl w:val="0"/>
                <w:numId w:val="0"/>
              </w:numPr>
              <w:kinsoku/>
              <w:wordWrap/>
              <w:overflowPunct/>
              <w:topLinePunct w:val="0"/>
              <w:autoSpaceDN/>
              <w:bidi w:val="0"/>
              <w:adjustRightInd/>
              <w:snapToGrid/>
              <w:spacing w:line="240" w:lineRule="auto"/>
              <w:jc w:val="center"/>
              <w:textAlignment w:val="auto"/>
              <w:rPr>
                <w:rFonts w:hint="default" w:ascii="仿宋" w:hAnsi="仿宋" w:eastAsia="仿宋"/>
                <w:sz w:val="32"/>
                <w:szCs w:val="32"/>
                <w:highlight w:val="none"/>
                <w:vertAlign w:val="baseline"/>
                <w:lang w:val="en-US" w:eastAsia="zh-CN"/>
              </w:rPr>
            </w:pPr>
            <w:r>
              <w:rPr>
                <w:rFonts w:hint="eastAsia" w:ascii="仿宋" w:hAnsi="仿宋" w:eastAsia="仿宋"/>
                <w:sz w:val="32"/>
                <w:szCs w:val="32"/>
                <w:highlight w:val="none"/>
                <w:vertAlign w:val="baseline"/>
                <w:lang w:val="en-US" w:eastAsia="zh-CN"/>
              </w:rPr>
              <w:t>2</w:t>
            </w:r>
          </w:p>
        </w:tc>
        <w:tc>
          <w:tcPr>
            <w:tcW w:w="1606" w:type="dxa"/>
            <w:shd w:val="clear" w:color="auto" w:fill="auto"/>
            <w:vAlign w:val="center"/>
          </w:tcPr>
          <w:p w14:paraId="6C619EF0">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网卡</w:t>
            </w:r>
          </w:p>
        </w:tc>
        <w:tc>
          <w:tcPr>
            <w:tcW w:w="4542" w:type="dxa"/>
            <w:shd w:val="clear" w:color="auto" w:fill="auto"/>
            <w:vAlign w:val="center"/>
          </w:tcPr>
          <w:p w14:paraId="4184ABA3">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eastAsia"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Intel X520-DA2(10Gb双端口光纤网卡)</w:t>
            </w:r>
          </w:p>
        </w:tc>
        <w:tc>
          <w:tcPr>
            <w:tcW w:w="1117" w:type="dxa"/>
            <w:shd w:val="clear" w:color="auto" w:fill="auto"/>
            <w:vAlign w:val="center"/>
          </w:tcPr>
          <w:p w14:paraId="04C05336">
            <w:pPr>
              <w:keepNext w:val="0"/>
              <w:keepLines w:val="0"/>
              <w:pageBreakBefore w:val="0"/>
              <w:numPr>
                <w:ilvl w:val="0"/>
                <w:numId w:val="0"/>
              </w:numPr>
              <w:kinsoku/>
              <w:wordWrap/>
              <w:overflowPunct/>
              <w:topLinePunct w:val="0"/>
              <w:autoSpaceDN/>
              <w:bidi w:val="0"/>
              <w:adjustRightInd/>
              <w:snapToGrid/>
              <w:spacing w:line="240" w:lineRule="auto"/>
              <w:ind w:left="0" w:leftChars="0" w:firstLine="0" w:firstLineChars="0"/>
              <w:jc w:val="center"/>
              <w:textAlignment w:val="auto"/>
              <w:rPr>
                <w:rFonts w:hint="default" w:ascii="仿宋" w:hAnsi="仿宋" w:eastAsia="仿宋" w:cstheme="minorBidi"/>
                <w:kern w:val="2"/>
                <w:sz w:val="32"/>
                <w:szCs w:val="32"/>
                <w:highlight w:val="none"/>
                <w:vertAlign w:val="baseline"/>
                <w:lang w:val="en-US" w:eastAsia="zh-CN" w:bidi="ar-SA"/>
              </w:rPr>
            </w:pPr>
            <w:r>
              <w:rPr>
                <w:rFonts w:hint="eastAsia" w:ascii="仿宋" w:hAnsi="仿宋" w:eastAsia="仿宋"/>
                <w:sz w:val="32"/>
                <w:szCs w:val="32"/>
                <w:highlight w:val="none"/>
                <w:vertAlign w:val="baseline"/>
                <w:lang w:val="en-US" w:eastAsia="zh-CN"/>
              </w:rPr>
              <w:t>6块</w:t>
            </w:r>
          </w:p>
        </w:tc>
      </w:tr>
    </w:tbl>
    <w:p w14:paraId="68B1FEBB">
      <w:pPr>
        <w:pStyle w:val="8"/>
        <w:tabs>
          <w:tab w:val="left" w:pos="0"/>
        </w:tabs>
        <w:spacing w:after="0" w:afterAutospacing="0" w:line="440" w:lineRule="exact"/>
        <w:ind w:left="0" w:leftChars="0" w:right="10105" w:rightChars="4812"/>
        <w:rPr>
          <w:rFonts w:ascii="Times New Roman" w:hAnsi="Times New Roman" w:cs="Times New Roman"/>
          <w:sz w:val="24"/>
        </w:rPr>
      </w:pPr>
    </w:p>
    <w:p w14:paraId="0DBB40A0">
      <w:pPr>
        <w:pStyle w:val="8"/>
        <w:tabs>
          <w:tab w:val="left" w:pos="0"/>
        </w:tabs>
        <w:spacing w:beforeAutospacing="0" w:line="440" w:lineRule="exact"/>
        <w:ind w:left="0" w:leftChars="0"/>
        <w:rPr>
          <w:rFonts w:ascii="Times New Roman" w:hAnsi="Times New Roman" w:cs="Times New Roman"/>
          <w:sz w:val="24"/>
        </w:rPr>
      </w:pPr>
    </w:p>
    <w:p w14:paraId="05CDFE77">
      <w:pPr>
        <w:pStyle w:val="8"/>
        <w:tabs>
          <w:tab w:val="left" w:pos="0"/>
        </w:tabs>
        <w:spacing w:line="440" w:lineRule="exact"/>
        <w:ind w:left="0" w:leftChars="0"/>
        <w:rPr>
          <w:rFonts w:ascii="Times New Roman" w:hAnsi="Times New Roman" w:cs="Times New Roman"/>
          <w:sz w:val="24"/>
        </w:rPr>
      </w:pPr>
    </w:p>
    <w:p w14:paraId="1467797F">
      <w:pPr>
        <w:pStyle w:val="8"/>
        <w:tabs>
          <w:tab w:val="left" w:pos="0"/>
        </w:tabs>
        <w:spacing w:line="440" w:lineRule="exact"/>
        <w:ind w:left="0" w:leftChars="0"/>
        <w:rPr>
          <w:rFonts w:ascii="Times New Roman" w:hAnsi="Times New Roman" w:cs="Times New Roman"/>
          <w:sz w:val="24"/>
        </w:rPr>
      </w:pPr>
    </w:p>
    <w:p w14:paraId="512D96B9">
      <w:pPr>
        <w:pStyle w:val="8"/>
        <w:tabs>
          <w:tab w:val="left" w:pos="0"/>
        </w:tabs>
        <w:spacing w:line="440" w:lineRule="exact"/>
        <w:ind w:left="0" w:leftChars="0"/>
        <w:rPr>
          <w:rFonts w:ascii="Times New Roman" w:hAnsi="Times New Roman" w:cs="Times New Roman"/>
          <w:sz w:val="24"/>
        </w:rPr>
      </w:pPr>
    </w:p>
    <w:p w14:paraId="05A6CFB3">
      <w:pPr>
        <w:pStyle w:val="8"/>
        <w:tabs>
          <w:tab w:val="left" w:pos="0"/>
        </w:tabs>
        <w:spacing w:line="440" w:lineRule="exact"/>
        <w:ind w:firstLine="0" w:firstLineChars="0"/>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六、报价文件内容要求（要求报价提交原件，相关证书可提供原件复印件加盖公司公章，未提供模板的文件自拟）：</w:t>
      </w:r>
    </w:p>
    <w:p w14:paraId="6686ECB4">
      <w:pPr>
        <w:numPr>
          <w:ilvl w:val="0"/>
          <w:numId w:val="2"/>
        </w:numPr>
        <w:spacing w:line="500" w:lineRule="exac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法人承诺书；</w:t>
      </w:r>
    </w:p>
    <w:p w14:paraId="787B8A69">
      <w:pPr>
        <w:numPr>
          <w:ilvl w:val="0"/>
          <w:numId w:val="2"/>
        </w:numPr>
        <w:spacing w:line="500" w:lineRule="exac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法人授权委托书、身份证；</w:t>
      </w:r>
    </w:p>
    <w:p w14:paraId="75FA532E">
      <w:pPr>
        <w:numPr>
          <w:ilvl w:val="0"/>
          <w:numId w:val="2"/>
        </w:numPr>
        <w:spacing w:line="500" w:lineRule="exac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报价单、报价明细表（要求设备型号配置尽可能详细）；</w:t>
      </w:r>
    </w:p>
    <w:p w14:paraId="5ED9E9CF">
      <w:pPr>
        <w:numPr>
          <w:ilvl w:val="0"/>
          <w:numId w:val="2"/>
        </w:numPr>
        <w:spacing w:line="500" w:lineRule="exac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营业执照；</w:t>
      </w:r>
    </w:p>
    <w:p w14:paraId="7E6D0DD3">
      <w:pPr>
        <w:numPr>
          <w:ilvl w:val="0"/>
          <w:numId w:val="2"/>
        </w:numPr>
        <w:spacing w:line="500" w:lineRule="exac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其他。</w:t>
      </w:r>
    </w:p>
    <w:p w14:paraId="4149F6BE">
      <w:pPr>
        <w:spacing w:line="500" w:lineRule="exact"/>
        <w:ind w:left="480"/>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若出现提交文件不符合要求等情况视为无效报价。</w:t>
      </w:r>
    </w:p>
    <w:p w14:paraId="2F129137">
      <w:pPr>
        <w:pStyle w:val="8"/>
        <w:tabs>
          <w:tab w:val="left" w:pos="0"/>
        </w:tabs>
        <w:spacing w:line="440" w:lineRule="exact"/>
        <w:ind w:firstLine="0" w:firstLineChars="0"/>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七、关于报价：</w:t>
      </w:r>
    </w:p>
    <w:p w14:paraId="582955D8">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本次采购报价为一次不得更改报价，供应商只有一次报价的机会。</w:t>
      </w:r>
    </w:p>
    <w:p w14:paraId="70CF28D3">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总报价包括货物制作/购置费、运输费、质保费、保险费、服务费、相关税费、官费等，直至验收合格、双方正式移交前的一次性费用，即交钥匙工程。</w:t>
      </w:r>
    </w:p>
    <w:p w14:paraId="7BA9A078">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供应商</w:t>
      </w:r>
      <w:r>
        <w:rPr>
          <w:rFonts w:hint="eastAsia" w:ascii="仿宋_GB2312" w:eastAsia="仿宋_GB2312" w:hAnsiTheme="minorHAnsi" w:cstheme="minorBidi"/>
          <w:kern w:val="2"/>
          <w:sz w:val="24"/>
          <w:szCs w:val="24"/>
          <w:u w:val="none"/>
          <w:lang w:val="zh-CN" w:eastAsia="zh-CN" w:bidi="ar-SA"/>
        </w:rPr>
        <w:t>报价不得有选择性和附有条件，否则其报价无效。</w:t>
      </w:r>
    </w:p>
    <w:p w14:paraId="2AE3C0F3">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所有的货物或材料（包括所有的配件）的供货、检测验收等必须按照国家相关规范及技术要求完成，并达到采购人满意。</w:t>
      </w:r>
    </w:p>
    <w:p w14:paraId="4B50FE1D">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供应商应确保所供应的货物、材料及询价文件其他相关内容，不存在环保、安全缺陷问题。若因环保、安全问题所发生的责任和全部经济损失由供应商承担。</w:t>
      </w:r>
    </w:p>
    <w:p w14:paraId="5C2F942F">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货币：报价中的单价和合价全部采用人民币表示。</w:t>
      </w:r>
    </w:p>
    <w:p w14:paraId="2512EC05">
      <w:pPr>
        <w:numPr>
          <w:ilvl w:val="0"/>
          <w:numId w:val="3"/>
        </w:numPr>
        <w:spacing w:line="500" w:lineRule="exact"/>
        <w:ind w:firstLine="470" w:firstLineChars="196"/>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报价有效期：自报价之日起90日历日。</w:t>
      </w:r>
    </w:p>
    <w:p w14:paraId="2CCAD4AC">
      <w:pPr>
        <w:numPr>
          <w:ilvl w:val="0"/>
          <w:numId w:val="0"/>
        </w:numPr>
        <w:spacing w:line="500" w:lineRule="exact"/>
        <w:rPr>
          <w:rFonts w:hint="default" w:ascii="仿宋_GB2312" w:eastAsia="仿宋_GB2312" w:hAnsiTheme="minorHAnsi" w:cstheme="minorBidi"/>
          <w:kern w:val="2"/>
          <w:sz w:val="24"/>
          <w:szCs w:val="24"/>
          <w:u w:val="none"/>
          <w:lang w:val="en-US" w:eastAsia="zh-CN" w:bidi="ar-SA"/>
        </w:rPr>
      </w:pPr>
      <w:r>
        <w:rPr>
          <w:rFonts w:hint="eastAsia" w:ascii="仿宋_GB2312" w:eastAsia="仿宋_GB2312" w:cstheme="minorBidi"/>
          <w:kern w:val="2"/>
          <w:sz w:val="24"/>
          <w:szCs w:val="24"/>
          <w:u w:val="none"/>
          <w:lang w:val="en-US" w:eastAsia="zh-CN" w:bidi="ar-SA"/>
        </w:rPr>
        <w:t>八、报价时间：</w:t>
      </w:r>
      <w:r>
        <w:rPr>
          <w:rFonts w:hint="eastAsia" w:ascii="仿宋_GB2312" w:eastAsia="仿宋_GB2312" w:hAnsiTheme="minorHAnsi" w:cstheme="minorBidi"/>
          <w:kern w:val="2"/>
          <w:sz w:val="24"/>
          <w:szCs w:val="24"/>
          <w:u w:val="none"/>
          <w:lang w:val="en-US" w:eastAsia="zh-CN" w:bidi="ar-SA"/>
        </w:rPr>
        <w:t>2025年</w:t>
      </w:r>
      <w:r>
        <w:rPr>
          <w:rFonts w:hint="eastAsia" w:ascii="仿宋_GB2312" w:eastAsia="仿宋_GB2312" w:cstheme="minorBidi"/>
          <w:kern w:val="2"/>
          <w:sz w:val="24"/>
          <w:szCs w:val="24"/>
          <w:u w:val="none"/>
          <w:lang w:val="en-US" w:eastAsia="zh-CN" w:bidi="ar-SA"/>
        </w:rPr>
        <w:t>7</w:t>
      </w:r>
      <w:r>
        <w:rPr>
          <w:rFonts w:hint="eastAsia" w:ascii="仿宋_GB2312" w:eastAsia="仿宋_GB2312" w:hAnsiTheme="minorHAnsi" w:cstheme="minorBidi"/>
          <w:kern w:val="2"/>
          <w:sz w:val="24"/>
          <w:szCs w:val="24"/>
          <w:u w:val="none"/>
          <w:lang w:val="en-US" w:eastAsia="zh-CN" w:bidi="ar-SA"/>
        </w:rPr>
        <w:t>月</w:t>
      </w:r>
      <w:r>
        <w:rPr>
          <w:rFonts w:hint="eastAsia" w:ascii="仿宋_GB2312" w:eastAsia="仿宋_GB2312" w:cstheme="minorBidi"/>
          <w:kern w:val="2"/>
          <w:sz w:val="24"/>
          <w:szCs w:val="24"/>
          <w:u w:val="none"/>
          <w:lang w:val="en-US" w:eastAsia="zh-CN" w:bidi="ar-SA"/>
        </w:rPr>
        <w:t>9</w:t>
      </w:r>
      <w:r>
        <w:rPr>
          <w:rFonts w:hint="eastAsia" w:ascii="仿宋_GB2312" w:eastAsia="仿宋_GB2312" w:hAnsiTheme="minorHAnsi" w:cstheme="minorBidi"/>
          <w:kern w:val="2"/>
          <w:sz w:val="24"/>
          <w:szCs w:val="24"/>
          <w:u w:val="none"/>
          <w:lang w:val="en-US" w:eastAsia="zh-CN" w:bidi="ar-SA"/>
        </w:rPr>
        <w:t>日1</w:t>
      </w:r>
      <w:r>
        <w:rPr>
          <w:rFonts w:hint="eastAsia" w:ascii="仿宋_GB2312" w:eastAsia="仿宋_GB2312" w:cstheme="minorBidi"/>
          <w:kern w:val="2"/>
          <w:sz w:val="24"/>
          <w:szCs w:val="24"/>
          <w:u w:val="none"/>
          <w:lang w:val="en-US" w:eastAsia="zh-CN" w:bidi="ar-SA"/>
        </w:rPr>
        <w:t>4</w:t>
      </w:r>
      <w:r>
        <w:rPr>
          <w:rFonts w:hint="eastAsia" w:ascii="仿宋_GB2312" w:eastAsia="仿宋_GB2312" w:hAnsiTheme="minorHAnsi" w:cstheme="minorBidi"/>
          <w:kern w:val="2"/>
          <w:sz w:val="24"/>
          <w:szCs w:val="24"/>
          <w:u w:val="none"/>
          <w:lang w:val="en-US" w:eastAsia="zh-CN" w:bidi="ar-SA"/>
        </w:rPr>
        <w:t>:00(北京时间)，报价方式：于报价截止时间前将报价文件原件扫描件（具体格式见附件）发送至邮箱</w:t>
      </w:r>
      <w:r>
        <w:rPr>
          <w:rFonts w:hint="eastAsia" w:ascii="仿宋_GB2312" w:eastAsia="仿宋_GB2312" w:cstheme="minorBidi"/>
          <w:kern w:val="2"/>
          <w:sz w:val="24"/>
          <w:szCs w:val="24"/>
          <w:u w:val="none"/>
          <w:lang w:val="en-US" w:eastAsia="zh-CN" w:bidi="ar-SA"/>
        </w:rPr>
        <w:t>149647033</w:t>
      </w:r>
      <w:r>
        <w:rPr>
          <w:rFonts w:hint="eastAsia" w:ascii="仿宋_GB2312" w:eastAsia="仿宋_GB2312" w:hAnsiTheme="minorHAnsi" w:cstheme="minorBidi"/>
          <w:kern w:val="2"/>
          <w:sz w:val="24"/>
          <w:szCs w:val="24"/>
          <w:u w:val="none"/>
          <w:lang w:val="en-US" w:eastAsia="zh-CN" w:bidi="ar-SA"/>
        </w:rPr>
        <w:t>@</w:t>
      </w:r>
      <w:r>
        <w:rPr>
          <w:rFonts w:hint="eastAsia" w:ascii="仿宋_GB2312" w:eastAsia="仿宋_GB2312" w:cstheme="minorBidi"/>
          <w:kern w:val="2"/>
          <w:sz w:val="24"/>
          <w:szCs w:val="24"/>
          <w:u w:val="none"/>
          <w:lang w:val="en-US" w:eastAsia="zh-CN" w:bidi="ar-SA"/>
        </w:rPr>
        <w:t>qq</w:t>
      </w:r>
      <w:r>
        <w:rPr>
          <w:rFonts w:hint="eastAsia" w:ascii="仿宋_GB2312" w:eastAsia="仿宋_GB2312" w:hAnsiTheme="minorHAnsi" w:cstheme="minorBidi"/>
          <w:kern w:val="2"/>
          <w:sz w:val="24"/>
          <w:szCs w:val="24"/>
          <w:u w:val="none"/>
          <w:lang w:val="en-US" w:eastAsia="zh-CN" w:bidi="ar-SA"/>
        </w:rPr>
        <w:t>.com。超时不予接受。</w:t>
      </w:r>
    </w:p>
    <w:p w14:paraId="1E554817">
      <w:pPr>
        <w:autoSpaceDN w:val="0"/>
        <w:spacing w:line="360" w:lineRule="auto"/>
        <w:jc w:val="lef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cstheme="minorBidi"/>
          <w:kern w:val="2"/>
          <w:sz w:val="24"/>
          <w:szCs w:val="24"/>
          <w:u w:val="none"/>
          <w:lang w:val="en-US" w:eastAsia="zh-CN" w:bidi="ar-SA"/>
        </w:rPr>
        <w:t>九</w:t>
      </w:r>
      <w:r>
        <w:rPr>
          <w:rFonts w:hint="eastAsia" w:ascii="仿宋_GB2312" w:eastAsia="仿宋_GB2312" w:hAnsiTheme="minorHAnsi" w:cstheme="minorBidi"/>
          <w:kern w:val="2"/>
          <w:sz w:val="24"/>
          <w:szCs w:val="24"/>
          <w:u w:val="none"/>
          <w:lang w:val="en-US" w:eastAsia="zh-CN" w:bidi="ar-SA"/>
        </w:rPr>
        <w:t>、联系方式：</w:t>
      </w:r>
    </w:p>
    <w:p w14:paraId="0EAECC52">
      <w:pPr>
        <w:spacing w:line="560" w:lineRule="exact"/>
        <w:ind w:firstLine="480" w:firstLineChars="200"/>
        <w:jc w:val="lef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采购人：中国广电山东网络有限公司</w:t>
      </w:r>
    </w:p>
    <w:p w14:paraId="15571910">
      <w:pPr>
        <w:spacing w:line="560" w:lineRule="exact"/>
        <w:ind w:firstLine="480" w:firstLineChars="200"/>
        <w:jc w:val="lef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地址：济南市历下区洪山路1号A座广电网络大厦</w:t>
      </w:r>
    </w:p>
    <w:p w14:paraId="6B582887">
      <w:pPr>
        <w:spacing w:line="560" w:lineRule="exact"/>
        <w:ind w:firstLine="480" w:firstLineChars="200"/>
        <w:jc w:val="lef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联系人：</w:t>
      </w:r>
      <w:r>
        <w:rPr>
          <w:rFonts w:hint="eastAsia" w:ascii="仿宋_GB2312" w:eastAsia="仿宋_GB2312" w:cstheme="minorBidi"/>
          <w:kern w:val="2"/>
          <w:sz w:val="24"/>
          <w:szCs w:val="24"/>
          <w:u w:val="none"/>
          <w:lang w:val="en-US" w:eastAsia="zh-CN" w:bidi="ar-SA"/>
        </w:rPr>
        <w:t>韩老师</w:t>
      </w:r>
      <w:r>
        <w:rPr>
          <w:rFonts w:hint="eastAsia" w:ascii="仿宋_GB2312" w:eastAsia="仿宋_GB2312" w:hAnsiTheme="minorHAnsi" w:cstheme="minorBidi"/>
          <w:kern w:val="2"/>
          <w:sz w:val="24"/>
          <w:szCs w:val="24"/>
          <w:u w:val="none"/>
          <w:lang w:val="en-US" w:eastAsia="zh-CN" w:bidi="ar-SA"/>
        </w:rPr>
        <w:t xml:space="preserve"> 电话：0531-560605</w:t>
      </w:r>
      <w:r>
        <w:rPr>
          <w:rFonts w:hint="eastAsia" w:ascii="仿宋_GB2312" w:eastAsia="仿宋_GB2312" w:cstheme="minorBidi"/>
          <w:kern w:val="2"/>
          <w:sz w:val="24"/>
          <w:szCs w:val="24"/>
          <w:u w:val="none"/>
          <w:lang w:val="en-US" w:eastAsia="zh-CN" w:bidi="ar-SA"/>
        </w:rPr>
        <w:t>90</w:t>
      </w:r>
      <w:r>
        <w:rPr>
          <w:rFonts w:hint="eastAsia" w:ascii="仿宋_GB2312" w:eastAsia="仿宋_GB2312" w:hAnsiTheme="minorHAnsi" w:cstheme="minorBidi"/>
          <w:kern w:val="2"/>
          <w:sz w:val="24"/>
          <w:szCs w:val="24"/>
          <w:u w:val="none"/>
          <w:lang w:val="en-US" w:eastAsia="zh-CN" w:bidi="ar-SA"/>
        </w:rPr>
        <w:t xml:space="preserve">              </w:t>
      </w:r>
    </w:p>
    <w:p w14:paraId="6D0F298E">
      <w:pPr>
        <w:spacing w:line="560" w:lineRule="exact"/>
        <w:ind w:firstLine="480" w:firstLineChars="200"/>
        <w:jc w:val="left"/>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 xml:space="preserve">电子邮件：  </w:t>
      </w:r>
      <w:r>
        <w:rPr>
          <w:rFonts w:hint="eastAsia" w:ascii="仿宋_GB2312" w:eastAsia="仿宋_GB2312" w:cstheme="minorBidi"/>
          <w:kern w:val="2"/>
          <w:sz w:val="24"/>
          <w:szCs w:val="24"/>
          <w:u w:val="none"/>
          <w:lang w:val="en-US" w:eastAsia="zh-CN" w:bidi="ar-SA"/>
        </w:rPr>
        <w:t>149647033</w:t>
      </w:r>
      <w:r>
        <w:rPr>
          <w:rFonts w:hint="eastAsia" w:ascii="仿宋_GB2312" w:eastAsia="仿宋_GB2312" w:hAnsiTheme="minorHAnsi" w:cstheme="minorBidi"/>
          <w:kern w:val="2"/>
          <w:sz w:val="24"/>
          <w:szCs w:val="24"/>
          <w:u w:val="none"/>
          <w:lang w:val="en-US" w:eastAsia="zh-CN" w:bidi="ar-SA"/>
        </w:rPr>
        <w:t>@</w:t>
      </w:r>
      <w:r>
        <w:rPr>
          <w:rFonts w:hint="eastAsia" w:ascii="仿宋_GB2312" w:eastAsia="仿宋_GB2312" w:cstheme="minorBidi"/>
          <w:kern w:val="2"/>
          <w:sz w:val="24"/>
          <w:szCs w:val="24"/>
          <w:u w:val="none"/>
          <w:lang w:val="en-US" w:eastAsia="zh-CN" w:bidi="ar-SA"/>
        </w:rPr>
        <w:t>qq</w:t>
      </w:r>
      <w:r>
        <w:rPr>
          <w:rFonts w:hint="eastAsia" w:ascii="仿宋_GB2312" w:eastAsia="仿宋_GB2312" w:hAnsiTheme="minorHAnsi" w:cstheme="minorBidi"/>
          <w:kern w:val="2"/>
          <w:sz w:val="24"/>
          <w:szCs w:val="24"/>
          <w:u w:val="none"/>
          <w:lang w:val="en-US" w:eastAsia="zh-CN" w:bidi="ar-SA"/>
        </w:rPr>
        <w:t xml:space="preserve">.com  </w:t>
      </w:r>
    </w:p>
    <w:p w14:paraId="2ACA1033">
      <w:pPr>
        <w:pStyle w:val="13"/>
        <w:rPr>
          <w:rFonts w:hint="eastAsia"/>
          <w:lang w:val="en-US" w:eastAsia="zh-CN"/>
        </w:rPr>
      </w:pPr>
    </w:p>
    <w:p w14:paraId="70DCE0B2">
      <w:pPr>
        <w:wordWrap w:val="0"/>
        <w:snapToGrid w:val="0"/>
        <w:spacing w:line="440" w:lineRule="exact"/>
        <w:jc w:val="right"/>
        <w:rPr>
          <w:sz w:val="24"/>
        </w:rPr>
      </w:pPr>
      <w:r>
        <w:rPr>
          <w:rFonts w:hint="eastAsia"/>
          <w:sz w:val="24"/>
        </w:rPr>
        <w:t>中国广电山东网络有限公司</w:t>
      </w:r>
    </w:p>
    <w:p w14:paraId="2194E706">
      <w:pPr>
        <w:snapToGrid w:val="0"/>
        <w:spacing w:line="440" w:lineRule="exact"/>
        <w:jc w:val="right"/>
        <w:rPr>
          <w:rFonts w:ascii="宋体" w:hAnsi="宋体"/>
          <w:sz w:val="24"/>
        </w:rPr>
      </w:pP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4</w:t>
      </w:r>
      <w:r>
        <w:rPr>
          <w:rFonts w:ascii="宋体" w:hAnsi="宋体"/>
          <w:sz w:val="24"/>
        </w:rPr>
        <w:t>日</w:t>
      </w:r>
    </w:p>
    <w:p w14:paraId="7FCF7B83">
      <w:pPr>
        <w:snapToGrid w:val="0"/>
        <w:spacing w:line="440" w:lineRule="exact"/>
        <w:jc w:val="right"/>
        <w:rPr>
          <w:rFonts w:ascii="宋体" w:hAnsi="宋体"/>
          <w:sz w:val="24"/>
        </w:rPr>
      </w:pPr>
    </w:p>
    <w:p w14:paraId="05379A72">
      <w:pPr>
        <w:snapToGrid w:val="0"/>
        <w:spacing w:line="440" w:lineRule="exact"/>
        <w:jc w:val="right"/>
        <w:rPr>
          <w:rFonts w:ascii="宋体" w:hAnsi="宋体"/>
          <w:sz w:val="24"/>
        </w:rPr>
      </w:pPr>
    </w:p>
    <w:p w14:paraId="3CED3450">
      <w:pPr>
        <w:snapToGrid w:val="0"/>
        <w:spacing w:line="440" w:lineRule="exact"/>
        <w:jc w:val="right"/>
        <w:rPr>
          <w:rFonts w:ascii="宋体" w:hAnsi="宋体"/>
          <w:sz w:val="24"/>
        </w:rPr>
      </w:pPr>
    </w:p>
    <w:p w14:paraId="79FDA35C">
      <w:pPr>
        <w:snapToGrid w:val="0"/>
        <w:spacing w:line="440" w:lineRule="exact"/>
        <w:jc w:val="right"/>
        <w:rPr>
          <w:rFonts w:ascii="宋体" w:hAnsi="宋体"/>
          <w:sz w:val="24"/>
        </w:rPr>
      </w:pPr>
    </w:p>
    <w:p w14:paraId="6DB27FBE">
      <w:pPr>
        <w:snapToGrid w:val="0"/>
        <w:spacing w:line="440" w:lineRule="exact"/>
        <w:jc w:val="right"/>
        <w:rPr>
          <w:rFonts w:ascii="宋体" w:hAnsi="宋体"/>
          <w:sz w:val="24"/>
        </w:rPr>
      </w:pPr>
    </w:p>
    <w:p w14:paraId="369D1841">
      <w:pPr>
        <w:snapToGrid w:val="0"/>
        <w:spacing w:line="440" w:lineRule="exact"/>
        <w:jc w:val="right"/>
        <w:rPr>
          <w:rFonts w:ascii="宋体" w:hAnsi="宋体"/>
          <w:sz w:val="24"/>
        </w:rPr>
      </w:pPr>
    </w:p>
    <w:p w14:paraId="2BFBF2D8">
      <w:pPr>
        <w:snapToGrid w:val="0"/>
        <w:spacing w:line="440" w:lineRule="exact"/>
        <w:jc w:val="right"/>
        <w:rPr>
          <w:rFonts w:ascii="宋体" w:hAnsi="宋体"/>
          <w:sz w:val="24"/>
        </w:rPr>
      </w:pPr>
    </w:p>
    <w:p w14:paraId="7F7EE8D3">
      <w:pPr>
        <w:snapToGrid w:val="0"/>
        <w:spacing w:line="440" w:lineRule="exact"/>
        <w:jc w:val="right"/>
        <w:rPr>
          <w:rFonts w:ascii="宋体" w:hAnsi="宋体"/>
          <w:sz w:val="24"/>
        </w:rPr>
      </w:pPr>
    </w:p>
    <w:p w14:paraId="2D56060E">
      <w:pPr>
        <w:snapToGrid w:val="0"/>
        <w:spacing w:line="440" w:lineRule="exact"/>
        <w:jc w:val="right"/>
        <w:rPr>
          <w:rFonts w:ascii="宋体" w:hAnsi="宋体"/>
          <w:sz w:val="24"/>
        </w:rPr>
      </w:pPr>
    </w:p>
    <w:p w14:paraId="6A298A91">
      <w:pPr>
        <w:snapToGrid w:val="0"/>
        <w:spacing w:line="440" w:lineRule="exact"/>
        <w:jc w:val="right"/>
        <w:rPr>
          <w:rFonts w:ascii="宋体" w:hAnsi="宋体"/>
          <w:sz w:val="24"/>
        </w:rPr>
      </w:pPr>
    </w:p>
    <w:p w14:paraId="36DC95FB">
      <w:pPr>
        <w:snapToGrid w:val="0"/>
        <w:spacing w:line="440" w:lineRule="exact"/>
        <w:jc w:val="right"/>
        <w:rPr>
          <w:rFonts w:ascii="宋体" w:hAnsi="宋体"/>
          <w:sz w:val="24"/>
        </w:rPr>
      </w:pPr>
    </w:p>
    <w:p w14:paraId="4AB4378A">
      <w:pPr>
        <w:pStyle w:val="2"/>
        <w:pageBreakBefore/>
        <w:spacing w:line="300" w:lineRule="auto"/>
        <w:jc w:val="center"/>
        <w:rPr>
          <w:rFonts w:ascii="宋体" w:hAnsi="宋体" w:eastAsia="宋体"/>
          <w:bCs/>
          <w:sz w:val="24"/>
          <w:szCs w:val="24"/>
        </w:rPr>
      </w:pPr>
      <w:bookmarkStart w:id="0" w:name="_Toc284102893"/>
      <w:bookmarkStart w:id="1" w:name="_Toc312249635"/>
      <w:bookmarkStart w:id="2" w:name="_Toc40711765"/>
      <w:bookmarkStart w:id="3" w:name="_Toc471828543"/>
      <w:bookmarkStart w:id="4" w:name="_Toc471828628"/>
      <w:bookmarkStart w:id="5" w:name="_Toc467484681"/>
      <w:bookmarkStart w:id="6" w:name="_Toc496626951"/>
      <w:bookmarkStart w:id="7" w:name="_Toc284102211"/>
      <w:bookmarkStart w:id="8" w:name="_Toc390179806"/>
      <w:bookmarkStart w:id="9" w:name="_Toc505007687"/>
      <w:r>
        <w:rPr>
          <w:rFonts w:hint="eastAsia" w:ascii="宋体" w:hAnsi="宋体" w:eastAsia="宋体"/>
          <w:sz w:val="24"/>
          <w:szCs w:val="24"/>
        </w:rPr>
        <w:t>附件1：报价一览表</w:t>
      </w:r>
      <w:bookmarkEnd w:id="0"/>
      <w:bookmarkEnd w:id="1"/>
      <w:bookmarkEnd w:id="2"/>
      <w:bookmarkEnd w:id="3"/>
      <w:bookmarkEnd w:id="4"/>
      <w:bookmarkEnd w:id="5"/>
      <w:bookmarkEnd w:id="6"/>
      <w:bookmarkEnd w:id="7"/>
    </w:p>
    <w:tbl>
      <w:tblPr>
        <w:tblStyle w:val="1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7529"/>
      </w:tblGrid>
      <w:tr w14:paraId="560D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1588AB43">
            <w:pPr>
              <w:spacing w:line="300" w:lineRule="auto"/>
              <w:jc w:val="center"/>
              <w:rPr>
                <w:rFonts w:ascii="宋体" w:hAnsi="宋体"/>
                <w:sz w:val="24"/>
              </w:rPr>
            </w:pPr>
            <w:r>
              <w:rPr>
                <w:rFonts w:hint="eastAsia" w:ascii="宋体" w:hAnsi="宋体"/>
                <w:sz w:val="24"/>
              </w:rPr>
              <w:t>供应商</w:t>
            </w:r>
          </w:p>
        </w:tc>
        <w:tc>
          <w:tcPr>
            <w:tcW w:w="7529" w:type="dxa"/>
            <w:vAlign w:val="center"/>
          </w:tcPr>
          <w:p w14:paraId="28732E17">
            <w:pPr>
              <w:spacing w:line="300" w:lineRule="auto"/>
              <w:rPr>
                <w:rFonts w:ascii="宋体" w:hAnsi="宋体"/>
                <w:sz w:val="24"/>
              </w:rPr>
            </w:pPr>
          </w:p>
        </w:tc>
      </w:tr>
      <w:tr w14:paraId="6D42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09C0D6C6">
            <w:pPr>
              <w:spacing w:line="300" w:lineRule="auto"/>
              <w:jc w:val="center"/>
              <w:rPr>
                <w:rFonts w:ascii="宋体" w:hAnsi="宋体"/>
                <w:sz w:val="24"/>
              </w:rPr>
            </w:pPr>
            <w:r>
              <w:rPr>
                <w:rFonts w:hint="eastAsia" w:ascii="宋体" w:hAnsi="宋体"/>
                <w:sz w:val="24"/>
              </w:rPr>
              <w:t>总报价</w:t>
            </w:r>
          </w:p>
        </w:tc>
        <w:tc>
          <w:tcPr>
            <w:tcW w:w="7529" w:type="dxa"/>
            <w:vAlign w:val="center"/>
          </w:tcPr>
          <w:p w14:paraId="6DABB5ED">
            <w:pPr>
              <w:spacing w:line="300" w:lineRule="auto"/>
              <w:rPr>
                <w:rFonts w:ascii="宋体" w:hAnsi="宋体"/>
                <w:bCs/>
                <w:sz w:val="24"/>
              </w:rPr>
            </w:pPr>
            <w:r>
              <w:rPr>
                <w:rFonts w:hint="eastAsia" w:ascii="宋体" w:hAnsi="宋体"/>
                <w:sz w:val="24"/>
              </w:rPr>
              <w:t>小写</w:t>
            </w:r>
            <w:r>
              <w:rPr>
                <w:rFonts w:hint="eastAsia" w:ascii="宋体" w:hAnsi="宋体"/>
                <w:bCs/>
                <w:sz w:val="24"/>
              </w:rPr>
              <w:t>：</w:t>
            </w:r>
            <w:r>
              <w:rPr>
                <w:rFonts w:hint="eastAsia" w:ascii="宋体" w:hAnsi="宋体"/>
                <w:sz w:val="24"/>
                <w:u w:val="single"/>
              </w:rPr>
              <w:t xml:space="preserve">                             </w:t>
            </w:r>
            <w:r>
              <w:rPr>
                <w:rFonts w:hint="eastAsia" w:ascii="宋体" w:hAnsi="宋体"/>
                <w:bCs/>
                <w:sz w:val="24"/>
              </w:rPr>
              <w:t>元</w:t>
            </w:r>
          </w:p>
          <w:p w14:paraId="216DFD50">
            <w:pPr>
              <w:spacing w:line="300" w:lineRule="auto"/>
              <w:rPr>
                <w:rFonts w:hAnsi="宋体"/>
                <w:bCs/>
                <w:sz w:val="24"/>
              </w:rPr>
            </w:pPr>
            <w:r>
              <w:rPr>
                <w:rFonts w:hint="eastAsia" w:ascii="宋体" w:hAnsi="宋体"/>
                <w:bCs/>
                <w:sz w:val="24"/>
              </w:rPr>
              <w:t>大写：</w:t>
            </w:r>
            <w:r>
              <w:rPr>
                <w:rFonts w:hint="eastAsia" w:ascii="宋体" w:hAnsi="宋体"/>
                <w:sz w:val="24"/>
                <w:u w:val="single"/>
              </w:rPr>
              <w:t xml:space="preserve">                             </w:t>
            </w:r>
            <w:r>
              <w:rPr>
                <w:rFonts w:hint="eastAsia" w:ascii="宋体" w:hAnsi="宋体"/>
                <w:bCs/>
                <w:sz w:val="24"/>
              </w:rPr>
              <w:t>元</w:t>
            </w:r>
          </w:p>
        </w:tc>
      </w:tr>
      <w:tr w14:paraId="50B5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371" w:type="dxa"/>
            <w:vAlign w:val="center"/>
          </w:tcPr>
          <w:p w14:paraId="569358F5">
            <w:pPr>
              <w:spacing w:line="300" w:lineRule="auto"/>
              <w:jc w:val="center"/>
              <w:rPr>
                <w:rFonts w:hint="default" w:ascii="宋体" w:hAnsi="宋体" w:eastAsiaTheme="minorEastAsia"/>
                <w:sz w:val="24"/>
                <w:lang w:val="en-US" w:eastAsia="zh-CN"/>
              </w:rPr>
            </w:pPr>
            <w:r>
              <w:rPr>
                <w:rFonts w:hint="eastAsia" w:ascii="宋体" w:hAnsi="宋体"/>
                <w:sz w:val="24"/>
                <w:lang w:val="en-US" w:eastAsia="zh-CN"/>
              </w:rPr>
              <w:t>发票类型（增值税专票、普票等）及税率</w:t>
            </w:r>
          </w:p>
        </w:tc>
        <w:tc>
          <w:tcPr>
            <w:tcW w:w="7529" w:type="dxa"/>
            <w:vAlign w:val="center"/>
          </w:tcPr>
          <w:p w14:paraId="22DE97DA">
            <w:pPr>
              <w:spacing w:line="300" w:lineRule="auto"/>
              <w:rPr>
                <w:rFonts w:ascii="宋体" w:hAnsi="宋体"/>
                <w:sz w:val="24"/>
                <w:u w:val="single"/>
              </w:rPr>
            </w:pPr>
            <w:bookmarkStart w:id="23" w:name="_GoBack"/>
            <w:bookmarkEnd w:id="23"/>
          </w:p>
        </w:tc>
      </w:tr>
      <w:tr w14:paraId="3180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71" w:type="dxa"/>
            <w:vAlign w:val="center"/>
          </w:tcPr>
          <w:p w14:paraId="4C4062F0">
            <w:pPr>
              <w:spacing w:line="300" w:lineRule="auto"/>
              <w:jc w:val="center"/>
              <w:rPr>
                <w:rFonts w:hint="eastAsia" w:ascii="宋体" w:hAnsi="宋体" w:eastAsia="宋体"/>
                <w:sz w:val="24"/>
                <w:lang w:val="en-US" w:eastAsia="zh-CN"/>
              </w:rPr>
            </w:pPr>
            <w:r>
              <w:rPr>
                <w:rFonts w:hint="eastAsia" w:ascii="宋体" w:hAnsi="宋体"/>
                <w:sz w:val="24"/>
                <w:lang w:val="en-US" w:eastAsia="zh-CN"/>
              </w:rPr>
              <w:t>质保承诺</w:t>
            </w:r>
          </w:p>
        </w:tc>
        <w:tc>
          <w:tcPr>
            <w:tcW w:w="7529" w:type="dxa"/>
            <w:vAlign w:val="center"/>
          </w:tcPr>
          <w:p w14:paraId="27E68756">
            <w:pPr>
              <w:spacing w:line="300" w:lineRule="auto"/>
              <w:rPr>
                <w:rFonts w:ascii="宋体" w:hAnsi="宋体"/>
                <w:sz w:val="24"/>
                <w:u w:val="single"/>
              </w:rPr>
            </w:pPr>
          </w:p>
        </w:tc>
      </w:tr>
      <w:tr w14:paraId="50D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71" w:type="dxa"/>
            <w:vAlign w:val="center"/>
          </w:tcPr>
          <w:p w14:paraId="2B84B7B7">
            <w:pPr>
              <w:spacing w:line="300" w:lineRule="auto"/>
              <w:jc w:val="center"/>
              <w:rPr>
                <w:rFonts w:hint="default" w:ascii="宋体" w:hAnsi="宋体"/>
                <w:sz w:val="24"/>
                <w:lang w:val="en-US" w:eastAsia="zh-CN"/>
              </w:rPr>
            </w:pPr>
            <w:r>
              <w:rPr>
                <w:rFonts w:hint="eastAsia" w:ascii="宋体" w:hAnsi="宋体"/>
                <w:sz w:val="24"/>
                <w:lang w:val="en-US" w:eastAsia="zh-CN"/>
              </w:rPr>
              <w:t>付款方式</w:t>
            </w:r>
          </w:p>
        </w:tc>
        <w:tc>
          <w:tcPr>
            <w:tcW w:w="7529" w:type="dxa"/>
            <w:vAlign w:val="center"/>
          </w:tcPr>
          <w:p w14:paraId="5D0697A3">
            <w:pPr>
              <w:spacing w:line="300" w:lineRule="auto"/>
              <w:rPr>
                <w:rFonts w:hint="default" w:ascii="宋体" w:hAnsi="宋体" w:eastAsiaTheme="minorEastAsia"/>
                <w:sz w:val="24"/>
                <w:u w:val="single"/>
                <w:lang w:val="en-US" w:eastAsia="zh-CN"/>
              </w:rPr>
            </w:pPr>
            <w:r>
              <w:rPr>
                <w:rFonts w:hint="eastAsia" w:ascii="宋体" w:hAnsi="宋体"/>
                <w:sz w:val="24"/>
                <w:u w:val="none"/>
                <w:lang w:val="en-US" w:eastAsia="zh-CN"/>
              </w:rPr>
              <w:t>到货验收合格，且收到全额合规发票后15个工作日内一次性电汇支付</w:t>
            </w:r>
          </w:p>
        </w:tc>
      </w:tr>
      <w:tr w14:paraId="4B35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6020B49F">
            <w:pPr>
              <w:spacing w:line="300" w:lineRule="auto"/>
              <w:jc w:val="center"/>
              <w:rPr>
                <w:rFonts w:hint="default" w:ascii="宋体" w:hAnsi="宋体"/>
                <w:sz w:val="24"/>
                <w:lang w:val="en-US" w:eastAsia="zh-CN"/>
              </w:rPr>
            </w:pPr>
            <w:r>
              <w:rPr>
                <w:rFonts w:hint="eastAsia" w:ascii="宋体" w:hAnsi="宋体"/>
                <w:sz w:val="24"/>
                <w:lang w:val="en-US" w:eastAsia="zh-CN"/>
              </w:rPr>
              <w:t>是否完全响应询价文件</w:t>
            </w:r>
          </w:p>
        </w:tc>
        <w:tc>
          <w:tcPr>
            <w:tcW w:w="7529" w:type="dxa"/>
            <w:vAlign w:val="center"/>
          </w:tcPr>
          <w:p w14:paraId="4418383F">
            <w:pPr>
              <w:spacing w:line="300" w:lineRule="auto"/>
              <w:rPr>
                <w:rFonts w:ascii="宋体" w:hAnsi="宋体"/>
                <w:sz w:val="24"/>
                <w:u w:val="single"/>
              </w:rPr>
            </w:pPr>
          </w:p>
        </w:tc>
      </w:tr>
      <w:tr w14:paraId="71A0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395223B3">
            <w:pPr>
              <w:spacing w:line="300" w:lineRule="auto"/>
              <w:jc w:val="center"/>
              <w:rPr>
                <w:rFonts w:ascii="宋体" w:hAnsi="宋体"/>
                <w:sz w:val="24"/>
              </w:rPr>
            </w:pPr>
            <w:r>
              <w:rPr>
                <w:rFonts w:hint="eastAsia" w:ascii="宋体" w:hAnsi="宋体"/>
                <w:sz w:val="24"/>
              </w:rPr>
              <w:t>其他优惠承诺</w:t>
            </w:r>
          </w:p>
        </w:tc>
        <w:tc>
          <w:tcPr>
            <w:tcW w:w="7529" w:type="dxa"/>
          </w:tcPr>
          <w:p w14:paraId="2A2574AB">
            <w:pPr>
              <w:spacing w:line="300" w:lineRule="auto"/>
              <w:rPr>
                <w:rFonts w:ascii="宋体" w:hAnsi="宋体"/>
                <w:sz w:val="24"/>
              </w:rPr>
            </w:pPr>
          </w:p>
        </w:tc>
      </w:tr>
    </w:tbl>
    <w:p w14:paraId="19E82C8A">
      <w:pPr>
        <w:spacing w:line="300" w:lineRule="auto"/>
        <w:rPr>
          <w:rFonts w:ascii="宋体" w:hAnsi="宋体"/>
          <w:sz w:val="24"/>
        </w:rPr>
      </w:pPr>
    </w:p>
    <w:p w14:paraId="304DC46F">
      <w:pPr>
        <w:spacing w:line="300" w:lineRule="auto"/>
        <w:rPr>
          <w:rFonts w:ascii="宋体" w:hAnsi="宋体"/>
          <w:sz w:val="24"/>
        </w:rPr>
      </w:pPr>
      <w:r>
        <w:rPr>
          <w:rFonts w:hint="eastAsia" w:ascii="宋体" w:hAnsi="宋体"/>
          <w:sz w:val="24"/>
        </w:rPr>
        <w:t>供应商（盖章）：                   法定代表人（或授权代表）：（签字或盖章）</w:t>
      </w:r>
    </w:p>
    <w:p w14:paraId="1EA9DF5B">
      <w:pPr>
        <w:spacing w:line="300" w:lineRule="auto"/>
        <w:rPr>
          <w:rFonts w:ascii="宋体" w:hAnsi="宋体"/>
          <w:sz w:val="24"/>
        </w:rPr>
      </w:pPr>
    </w:p>
    <w:p w14:paraId="32158E14">
      <w:pPr>
        <w:spacing w:line="300" w:lineRule="auto"/>
        <w:jc w:val="right"/>
        <w:rPr>
          <w:rFonts w:ascii="宋体" w:hAnsi="宋体"/>
          <w:sz w:val="24"/>
        </w:rPr>
      </w:pPr>
      <w:r>
        <w:rPr>
          <w:rFonts w:hint="eastAsia" w:ascii="宋体" w:hAnsi="宋体"/>
          <w:sz w:val="24"/>
        </w:rPr>
        <w:t>日期：    年   月   日</w:t>
      </w:r>
    </w:p>
    <w:p w14:paraId="341EC048">
      <w:pPr>
        <w:ind w:firstLine="480" w:firstLineChars="200"/>
        <w:rPr>
          <w:rFonts w:ascii="宋体" w:hAnsi="宋体" w:cs="宋体"/>
          <w:sz w:val="24"/>
          <w:szCs w:val="24"/>
        </w:rPr>
      </w:pPr>
    </w:p>
    <w:p w14:paraId="1B7ADFE9">
      <w:pPr>
        <w:ind w:firstLine="480" w:firstLineChars="200"/>
        <w:rPr>
          <w:rFonts w:ascii="宋体" w:hAnsi="宋体" w:cs="宋体"/>
          <w:sz w:val="24"/>
          <w:szCs w:val="24"/>
        </w:rPr>
      </w:pPr>
    </w:p>
    <w:p w14:paraId="18C632BD">
      <w:pPr>
        <w:ind w:firstLine="480" w:firstLineChars="200"/>
        <w:rPr>
          <w:rFonts w:ascii="宋体" w:hAnsi="宋体" w:cs="宋体"/>
          <w:sz w:val="24"/>
          <w:szCs w:val="24"/>
        </w:rPr>
      </w:pPr>
    </w:p>
    <w:p w14:paraId="167FEE9E">
      <w:pPr>
        <w:rPr>
          <w:rFonts w:ascii="宋体" w:hAnsi="宋体" w:cs="宋体"/>
          <w:sz w:val="24"/>
          <w:szCs w:val="24"/>
        </w:rPr>
      </w:pPr>
    </w:p>
    <w:p w14:paraId="7A7B18B8">
      <w:pPr>
        <w:rPr>
          <w:rFonts w:ascii="宋体" w:hAnsi="宋体" w:cs="宋体"/>
          <w:sz w:val="24"/>
          <w:szCs w:val="24"/>
        </w:rPr>
      </w:pPr>
    </w:p>
    <w:p w14:paraId="0F21E7FF">
      <w:pPr>
        <w:rPr>
          <w:rFonts w:ascii="宋体" w:hAnsi="宋体" w:cs="宋体"/>
          <w:sz w:val="24"/>
          <w:szCs w:val="24"/>
        </w:rPr>
      </w:pPr>
    </w:p>
    <w:p w14:paraId="36853B23">
      <w:pPr>
        <w:rPr>
          <w:rFonts w:ascii="宋体" w:hAnsi="宋体" w:cs="宋体"/>
          <w:sz w:val="24"/>
          <w:szCs w:val="24"/>
        </w:rPr>
      </w:pPr>
    </w:p>
    <w:p w14:paraId="546BA02F">
      <w:pPr>
        <w:rPr>
          <w:rFonts w:ascii="宋体" w:hAnsi="宋体" w:cs="宋体"/>
          <w:sz w:val="24"/>
          <w:szCs w:val="24"/>
        </w:rPr>
      </w:pPr>
    </w:p>
    <w:p w14:paraId="15F0CB7A">
      <w:pPr>
        <w:pStyle w:val="3"/>
        <w:numPr>
          <w:ilvl w:val="0"/>
          <w:numId w:val="0"/>
        </w:numPr>
        <w:spacing w:line="413" w:lineRule="auto"/>
        <w:ind w:left="480"/>
        <w:jc w:val="center"/>
        <w:rPr>
          <w:rFonts w:hAnsi="宋体"/>
          <w:b/>
          <w:sz w:val="24"/>
          <w:szCs w:val="24"/>
        </w:rPr>
      </w:pPr>
      <w:bookmarkStart w:id="10" w:name="_Toc10676"/>
      <w:r>
        <w:rPr>
          <w:rFonts w:hint="eastAsia" w:hAnsi="宋体"/>
          <w:b/>
          <w:sz w:val="24"/>
          <w:szCs w:val="24"/>
        </w:rPr>
        <w:t>附件2：</w:t>
      </w:r>
      <w:bookmarkEnd w:id="10"/>
      <w:r>
        <w:rPr>
          <w:rFonts w:hint="eastAsia" w:hAnsi="宋体"/>
          <w:b/>
          <w:sz w:val="24"/>
          <w:szCs w:val="24"/>
        </w:rPr>
        <w:t>报价明细表</w:t>
      </w:r>
    </w:p>
    <w:p w14:paraId="684693E7">
      <w:pPr>
        <w:spacing w:line="440" w:lineRule="exact"/>
        <w:rPr>
          <w:color w:val="000000"/>
          <w:sz w:val="24"/>
        </w:rPr>
      </w:pPr>
      <w:r>
        <w:rPr>
          <w:rFonts w:hint="eastAsia"/>
          <w:color w:val="000000"/>
          <w:sz w:val="24"/>
        </w:rPr>
        <w:t>项目名称：</w:t>
      </w:r>
      <w:r>
        <w:rPr>
          <w:rFonts w:hint="eastAsia"/>
          <w:color w:val="000000"/>
          <w:sz w:val="24"/>
          <w:lang w:val="en-US" w:eastAsia="zh-CN"/>
        </w:rPr>
        <w:t>中国广电山东网络有限公司</w:t>
      </w:r>
      <w:r>
        <w:rPr>
          <w:rFonts w:hint="eastAsia" w:ascii="Times New Roman" w:hAnsi="Times New Roman" w:eastAsia="宋体" w:cs="Times New Roman"/>
          <w:sz w:val="24"/>
          <w:szCs w:val="20"/>
          <w:lang w:eastAsia="zh-CN"/>
        </w:rPr>
        <w:t>业务支撑虚拟化平台服务器配件采购项目</w:t>
      </w:r>
    </w:p>
    <w:tbl>
      <w:tblPr>
        <w:tblStyle w:val="14"/>
        <w:tblW w:w="10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77"/>
        <w:gridCol w:w="1152"/>
        <w:gridCol w:w="1465"/>
        <w:gridCol w:w="1453"/>
        <w:gridCol w:w="1182"/>
        <w:gridCol w:w="1095"/>
        <w:gridCol w:w="1164"/>
        <w:gridCol w:w="1164"/>
      </w:tblGrid>
      <w:tr w14:paraId="4501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5B0AD99">
            <w:pPr>
              <w:pStyle w:val="9"/>
              <w:spacing w:line="360" w:lineRule="auto"/>
              <w:jc w:val="center"/>
              <w:rPr>
                <w:rFonts w:hAnsi="宋体"/>
                <w:sz w:val="22"/>
                <w:szCs w:val="22"/>
              </w:rPr>
            </w:pPr>
            <w:r>
              <w:rPr>
                <w:rFonts w:hint="eastAsia" w:hAnsi="宋体"/>
                <w:sz w:val="22"/>
                <w:szCs w:val="22"/>
              </w:rPr>
              <w:t>序号</w:t>
            </w:r>
          </w:p>
        </w:tc>
        <w:tc>
          <w:tcPr>
            <w:tcW w:w="1377" w:type="dxa"/>
            <w:vAlign w:val="center"/>
          </w:tcPr>
          <w:p w14:paraId="295FAEA5">
            <w:pPr>
              <w:pStyle w:val="9"/>
              <w:spacing w:line="360" w:lineRule="auto"/>
              <w:jc w:val="center"/>
              <w:rPr>
                <w:rFonts w:hAnsi="宋体"/>
                <w:sz w:val="22"/>
                <w:szCs w:val="22"/>
              </w:rPr>
            </w:pPr>
            <w:r>
              <w:rPr>
                <w:rFonts w:hint="eastAsia" w:hAnsi="宋体"/>
                <w:sz w:val="22"/>
                <w:szCs w:val="22"/>
              </w:rPr>
              <w:t>货物名称</w:t>
            </w:r>
          </w:p>
        </w:tc>
        <w:tc>
          <w:tcPr>
            <w:tcW w:w="1152" w:type="dxa"/>
            <w:vAlign w:val="center"/>
          </w:tcPr>
          <w:p w14:paraId="0A5EF7B5">
            <w:pPr>
              <w:pStyle w:val="9"/>
              <w:spacing w:line="360" w:lineRule="auto"/>
              <w:jc w:val="center"/>
              <w:rPr>
                <w:rFonts w:hAnsi="宋体"/>
                <w:sz w:val="22"/>
                <w:szCs w:val="22"/>
              </w:rPr>
            </w:pPr>
            <w:r>
              <w:rPr>
                <w:rFonts w:hint="eastAsia" w:hAnsi="宋体"/>
                <w:sz w:val="22"/>
                <w:szCs w:val="22"/>
              </w:rPr>
              <w:t>型号规格</w:t>
            </w:r>
          </w:p>
        </w:tc>
        <w:tc>
          <w:tcPr>
            <w:tcW w:w="1465" w:type="dxa"/>
            <w:vAlign w:val="center"/>
          </w:tcPr>
          <w:p w14:paraId="769E6B57">
            <w:pPr>
              <w:pStyle w:val="9"/>
              <w:spacing w:line="360" w:lineRule="auto"/>
              <w:jc w:val="center"/>
              <w:rPr>
                <w:rFonts w:hAnsi="宋体"/>
                <w:sz w:val="22"/>
                <w:szCs w:val="22"/>
              </w:rPr>
            </w:pPr>
            <w:r>
              <w:rPr>
                <w:rFonts w:hint="eastAsia" w:hAnsi="宋体"/>
                <w:sz w:val="22"/>
                <w:szCs w:val="22"/>
              </w:rPr>
              <w:t>产地/品牌</w:t>
            </w:r>
          </w:p>
        </w:tc>
        <w:tc>
          <w:tcPr>
            <w:tcW w:w="1453" w:type="dxa"/>
            <w:vAlign w:val="center"/>
          </w:tcPr>
          <w:p w14:paraId="299AB7AB">
            <w:pPr>
              <w:pStyle w:val="9"/>
              <w:spacing w:line="360" w:lineRule="auto"/>
              <w:jc w:val="center"/>
              <w:rPr>
                <w:rFonts w:hAnsi="宋体"/>
                <w:sz w:val="22"/>
                <w:szCs w:val="22"/>
              </w:rPr>
            </w:pPr>
            <w:r>
              <w:rPr>
                <w:rFonts w:hint="eastAsia" w:hAnsi="宋体"/>
                <w:sz w:val="22"/>
                <w:szCs w:val="22"/>
              </w:rPr>
              <w:t>主要技术参数、性能、材质</w:t>
            </w:r>
          </w:p>
        </w:tc>
        <w:tc>
          <w:tcPr>
            <w:tcW w:w="1182" w:type="dxa"/>
            <w:vAlign w:val="center"/>
          </w:tcPr>
          <w:p w14:paraId="7CA89B46">
            <w:pPr>
              <w:pStyle w:val="9"/>
              <w:spacing w:line="360" w:lineRule="auto"/>
              <w:jc w:val="center"/>
              <w:rPr>
                <w:rFonts w:hAnsi="宋体"/>
                <w:sz w:val="22"/>
                <w:szCs w:val="22"/>
              </w:rPr>
            </w:pPr>
            <w:r>
              <w:rPr>
                <w:rFonts w:hint="eastAsia" w:hAnsi="宋体"/>
                <w:sz w:val="22"/>
                <w:szCs w:val="22"/>
              </w:rPr>
              <w:t>质保期</w:t>
            </w:r>
          </w:p>
        </w:tc>
        <w:tc>
          <w:tcPr>
            <w:tcW w:w="1095" w:type="dxa"/>
            <w:vAlign w:val="center"/>
          </w:tcPr>
          <w:p w14:paraId="3AA050D9">
            <w:pPr>
              <w:pStyle w:val="9"/>
              <w:spacing w:line="360" w:lineRule="auto"/>
              <w:jc w:val="center"/>
              <w:rPr>
                <w:rFonts w:hint="eastAsia" w:hAnsi="宋体" w:eastAsiaTheme="minorEastAsia"/>
                <w:sz w:val="22"/>
                <w:szCs w:val="22"/>
                <w:lang w:val="en-US" w:eastAsia="zh-CN"/>
              </w:rPr>
            </w:pPr>
            <w:r>
              <w:rPr>
                <w:rFonts w:hint="eastAsia" w:hAnsi="宋体"/>
                <w:sz w:val="22"/>
                <w:szCs w:val="22"/>
                <w:lang w:val="en-US" w:eastAsia="zh-CN"/>
              </w:rPr>
              <w:t>单价</w:t>
            </w:r>
          </w:p>
        </w:tc>
        <w:tc>
          <w:tcPr>
            <w:tcW w:w="1164" w:type="dxa"/>
            <w:vAlign w:val="center"/>
          </w:tcPr>
          <w:p w14:paraId="3D7A0675">
            <w:pPr>
              <w:pStyle w:val="9"/>
              <w:spacing w:line="360" w:lineRule="auto"/>
              <w:jc w:val="center"/>
              <w:rPr>
                <w:rFonts w:hint="default" w:hAnsi="宋体"/>
                <w:sz w:val="22"/>
                <w:szCs w:val="22"/>
                <w:lang w:val="en-US" w:eastAsia="zh-CN"/>
              </w:rPr>
            </w:pPr>
            <w:r>
              <w:rPr>
                <w:rFonts w:hint="eastAsia" w:hAnsi="宋体"/>
                <w:sz w:val="22"/>
                <w:szCs w:val="22"/>
                <w:lang w:val="en-US" w:eastAsia="zh-CN"/>
              </w:rPr>
              <w:t>数量</w:t>
            </w:r>
          </w:p>
        </w:tc>
        <w:tc>
          <w:tcPr>
            <w:tcW w:w="1164" w:type="dxa"/>
            <w:vAlign w:val="center"/>
          </w:tcPr>
          <w:p w14:paraId="4CD6F139">
            <w:pPr>
              <w:pStyle w:val="9"/>
              <w:spacing w:line="360" w:lineRule="auto"/>
              <w:jc w:val="center"/>
              <w:rPr>
                <w:rFonts w:hint="eastAsia" w:hAnsi="宋体" w:eastAsiaTheme="minorEastAsia"/>
                <w:sz w:val="22"/>
                <w:szCs w:val="22"/>
                <w:lang w:val="en-US" w:eastAsia="zh-CN"/>
              </w:rPr>
            </w:pPr>
            <w:r>
              <w:rPr>
                <w:rFonts w:hint="eastAsia" w:hAnsi="宋体"/>
                <w:sz w:val="22"/>
                <w:szCs w:val="22"/>
                <w:lang w:val="en-US" w:eastAsia="zh-CN"/>
              </w:rPr>
              <w:t>合价</w:t>
            </w:r>
          </w:p>
        </w:tc>
      </w:tr>
      <w:tr w14:paraId="112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B73D5E8">
            <w:pPr>
              <w:adjustRightInd w:val="0"/>
              <w:spacing w:line="480" w:lineRule="exact"/>
              <w:jc w:val="center"/>
              <w:textAlignment w:val="baseline"/>
              <w:rPr>
                <w:rFonts w:hAnsi="宋体"/>
                <w:color w:val="000000"/>
                <w:sz w:val="22"/>
                <w:szCs w:val="22"/>
              </w:rPr>
            </w:pPr>
            <w:r>
              <w:rPr>
                <w:rFonts w:hint="eastAsia" w:ascii="宋体" w:hAnsi="宋体"/>
                <w:color w:val="000000"/>
                <w:sz w:val="22"/>
                <w:szCs w:val="22"/>
              </w:rPr>
              <w:t>1</w:t>
            </w:r>
          </w:p>
        </w:tc>
        <w:tc>
          <w:tcPr>
            <w:tcW w:w="1377" w:type="dxa"/>
            <w:vAlign w:val="center"/>
          </w:tcPr>
          <w:p w14:paraId="2B321083">
            <w:pPr>
              <w:autoSpaceDE w:val="0"/>
              <w:autoSpaceDN w:val="0"/>
              <w:adjustRightInd w:val="0"/>
              <w:jc w:val="center"/>
              <w:rPr>
                <w:rFonts w:ascii="宋体" w:cs="宋体"/>
                <w:color w:val="000000"/>
                <w:sz w:val="22"/>
                <w:szCs w:val="22"/>
                <w:lang w:val="zh-CN"/>
              </w:rPr>
            </w:pPr>
          </w:p>
        </w:tc>
        <w:tc>
          <w:tcPr>
            <w:tcW w:w="1152" w:type="dxa"/>
            <w:vAlign w:val="center"/>
          </w:tcPr>
          <w:p w14:paraId="39E84FEB">
            <w:pPr>
              <w:pStyle w:val="9"/>
              <w:spacing w:line="360" w:lineRule="auto"/>
              <w:jc w:val="center"/>
              <w:rPr>
                <w:rFonts w:hAnsi="宋体"/>
                <w:sz w:val="22"/>
                <w:szCs w:val="22"/>
              </w:rPr>
            </w:pPr>
          </w:p>
        </w:tc>
        <w:tc>
          <w:tcPr>
            <w:tcW w:w="1465" w:type="dxa"/>
            <w:vAlign w:val="center"/>
          </w:tcPr>
          <w:p w14:paraId="7047769B">
            <w:pPr>
              <w:pStyle w:val="9"/>
              <w:spacing w:line="360" w:lineRule="auto"/>
              <w:jc w:val="center"/>
              <w:rPr>
                <w:rFonts w:hAnsi="宋体"/>
                <w:sz w:val="22"/>
                <w:szCs w:val="22"/>
              </w:rPr>
            </w:pPr>
          </w:p>
        </w:tc>
        <w:tc>
          <w:tcPr>
            <w:tcW w:w="1453" w:type="dxa"/>
            <w:vAlign w:val="center"/>
          </w:tcPr>
          <w:p w14:paraId="1F7E6F19">
            <w:pPr>
              <w:autoSpaceDE w:val="0"/>
              <w:autoSpaceDN w:val="0"/>
              <w:adjustRightInd w:val="0"/>
              <w:jc w:val="center"/>
              <w:rPr>
                <w:rFonts w:ascii="宋体" w:cs="宋体"/>
                <w:color w:val="000000"/>
                <w:sz w:val="22"/>
                <w:szCs w:val="22"/>
                <w:lang w:val="zh-CN"/>
              </w:rPr>
            </w:pPr>
          </w:p>
        </w:tc>
        <w:tc>
          <w:tcPr>
            <w:tcW w:w="1182" w:type="dxa"/>
            <w:vAlign w:val="center"/>
          </w:tcPr>
          <w:p w14:paraId="0156FC8A">
            <w:pPr>
              <w:autoSpaceDE w:val="0"/>
              <w:autoSpaceDN w:val="0"/>
              <w:adjustRightInd w:val="0"/>
              <w:jc w:val="center"/>
              <w:rPr>
                <w:rFonts w:ascii="宋体" w:cs="宋体"/>
                <w:color w:val="000000"/>
                <w:sz w:val="22"/>
                <w:szCs w:val="22"/>
                <w:lang w:val="zh-CN"/>
              </w:rPr>
            </w:pPr>
          </w:p>
        </w:tc>
        <w:tc>
          <w:tcPr>
            <w:tcW w:w="1095" w:type="dxa"/>
            <w:vAlign w:val="center"/>
          </w:tcPr>
          <w:p w14:paraId="65022A21">
            <w:pPr>
              <w:autoSpaceDE w:val="0"/>
              <w:autoSpaceDN w:val="0"/>
              <w:adjustRightInd w:val="0"/>
              <w:jc w:val="center"/>
              <w:rPr>
                <w:rFonts w:ascii="宋体" w:cs="宋体"/>
                <w:color w:val="000000"/>
                <w:sz w:val="22"/>
                <w:szCs w:val="22"/>
                <w:lang w:val="zh-CN"/>
              </w:rPr>
            </w:pPr>
          </w:p>
        </w:tc>
        <w:tc>
          <w:tcPr>
            <w:tcW w:w="1164" w:type="dxa"/>
            <w:vAlign w:val="center"/>
          </w:tcPr>
          <w:p w14:paraId="1D2DAA11">
            <w:pPr>
              <w:autoSpaceDE w:val="0"/>
              <w:autoSpaceDN w:val="0"/>
              <w:adjustRightInd w:val="0"/>
              <w:jc w:val="center"/>
              <w:rPr>
                <w:rFonts w:ascii="宋体" w:cs="宋体"/>
                <w:color w:val="000000"/>
                <w:sz w:val="22"/>
                <w:szCs w:val="22"/>
                <w:lang w:val="zh-CN"/>
              </w:rPr>
            </w:pPr>
          </w:p>
        </w:tc>
        <w:tc>
          <w:tcPr>
            <w:tcW w:w="1164" w:type="dxa"/>
            <w:vAlign w:val="center"/>
          </w:tcPr>
          <w:p w14:paraId="55FD068C">
            <w:pPr>
              <w:autoSpaceDE w:val="0"/>
              <w:autoSpaceDN w:val="0"/>
              <w:adjustRightInd w:val="0"/>
              <w:jc w:val="center"/>
              <w:rPr>
                <w:rFonts w:ascii="宋体" w:cs="宋体"/>
                <w:color w:val="000000"/>
                <w:sz w:val="22"/>
                <w:szCs w:val="22"/>
                <w:lang w:val="zh-CN"/>
              </w:rPr>
            </w:pPr>
          </w:p>
        </w:tc>
      </w:tr>
      <w:tr w14:paraId="38FC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6DDCE1EB">
            <w:pPr>
              <w:adjustRightInd w:val="0"/>
              <w:spacing w:line="480" w:lineRule="exact"/>
              <w:jc w:val="center"/>
              <w:textAlignment w:val="baseline"/>
              <w:rPr>
                <w:rFonts w:hAnsi="宋体"/>
                <w:color w:val="000000"/>
                <w:sz w:val="22"/>
                <w:szCs w:val="22"/>
              </w:rPr>
            </w:pPr>
            <w:r>
              <w:rPr>
                <w:rFonts w:hint="eastAsia" w:ascii="宋体" w:hAnsi="宋体"/>
                <w:color w:val="000000"/>
                <w:sz w:val="22"/>
                <w:szCs w:val="22"/>
              </w:rPr>
              <w:t>2</w:t>
            </w:r>
          </w:p>
        </w:tc>
        <w:tc>
          <w:tcPr>
            <w:tcW w:w="1377" w:type="dxa"/>
            <w:vAlign w:val="center"/>
          </w:tcPr>
          <w:p w14:paraId="68045147">
            <w:pPr>
              <w:autoSpaceDE w:val="0"/>
              <w:autoSpaceDN w:val="0"/>
              <w:adjustRightInd w:val="0"/>
              <w:jc w:val="center"/>
              <w:rPr>
                <w:rFonts w:ascii="宋体" w:cs="宋体"/>
                <w:color w:val="000000"/>
                <w:sz w:val="22"/>
                <w:szCs w:val="22"/>
                <w:lang w:val="zh-CN"/>
              </w:rPr>
            </w:pPr>
          </w:p>
        </w:tc>
        <w:tc>
          <w:tcPr>
            <w:tcW w:w="1152" w:type="dxa"/>
            <w:vAlign w:val="center"/>
          </w:tcPr>
          <w:p w14:paraId="0BFC5629">
            <w:pPr>
              <w:pStyle w:val="9"/>
              <w:spacing w:line="360" w:lineRule="auto"/>
              <w:jc w:val="center"/>
              <w:rPr>
                <w:rFonts w:hAnsi="宋体"/>
                <w:sz w:val="22"/>
                <w:szCs w:val="22"/>
              </w:rPr>
            </w:pPr>
          </w:p>
        </w:tc>
        <w:tc>
          <w:tcPr>
            <w:tcW w:w="1465" w:type="dxa"/>
            <w:vAlign w:val="center"/>
          </w:tcPr>
          <w:p w14:paraId="6019B8D0">
            <w:pPr>
              <w:pStyle w:val="9"/>
              <w:spacing w:line="360" w:lineRule="auto"/>
              <w:jc w:val="center"/>
              <w:rPr>
                <w:rFonts w:hAnsi="宋体"/>
                <w:sz w:val="22"/>
                <w:szCs w:val="22"/>
              </w:rPr>
            </w:pPr>
          </w:p>
        </w:tc>
        <w:tc>
          <w:tcPr>
            <w:tcW w:w="1453" w:type="dxa"/>
            <w:vAlign w:val="center"/>
          </w:tcPr>
          <w:p w14:paraId="2712876A">
            <w:pPr>
              <w:pStyle w:val="9"/>
              <w:spacing w:line="360" w:lineRule="auto"/>
              <w:jc w:val="center"/>
              <w:rPr>
                <w:rFonts w:hAnsi="宋体"/>
                <w:sz w:val="22"/>
                <w:szCs w:val="22"/>
              </w:rPr>
            </w:pPr>
          </w:p>
        </w:tc>
        <w:tc>
          <w:tcPr>
            <w:tcW w:w="1182" w:type="dxa"/>
            <w:vAlign w:val="center"/>
          </w:tcPr>
          <w:p w14:paraId="6CB1419F">
            <w:pPr>
              <w:pStyle w:val="9"/>
              <w:spacing w:line="360" w:lineRule="auto"/>
              <w:jc w:val="center"/>
              <w:rPr>
                <w:rFonts w:hAnsi="宋体"/>
                <w:sz w:val="22"/>
                <w:szCs w:val="22"/>
              </w:rPr>
            </w:pPr>
          </w:p>
        </w:tc>
        <w:tc>
          <w:tcPr>
            <w:tcW w:w="1095" w:type="dxa"/>
            <w:vAlign w:val="center"/>
          </w:tcPr>
          <w:p w14:paraId="0F0B617F">
            <w:pPr>
              <w:pStyle w:val="9"/>
              <w:spacing w:line="360" w:lineRule="auto"/>
              <w:jc w:val="center"/>
              <w:rPr>
                <w:rFonts w:hAnsi="宋体"/>
                <w:sz w:val="22"/>
                <w:szCs w:val="22"/>
              </w:rPr>
            </w:pPr>
          </w:p>
        </w:tc>
        <w:tc>
          <w:tcPr>
            <w:tcW w:w="1164" w:type="dxa"/>
            <w:vAlign w:val="center"/>
          </w:tcPr>
          <w:p w14:paraId="5D30DFDF">
            <w:pPr>
              <w:pStyle w:val="9"/>
              <w:spacing w:line="360" w:lineRule="auto"/>
              <w:jc w:val="center"/>
              <w:rPr>
                <w:rFonts w:hAnsi="宋体"/>
                <w:sz w:val="22"/>
                <w:szCs w:val="22"/>
              </w:rPr>
            </w:pPr>
          </w:p>
        </w:tc>
        <w:tc>
          <w:tcPr>
            <w:tcW w:w="1164" w:type="dxa"/>
            <w:vAlign w:val="center"/>
          </w:tcPr>
          <w:p w14:paraId="4A297697">
            <w:pPr>
              <w:pStyle w:val="9"/>
              <w:spacing w:line="360" w:lineRule="auto"/>
              <w:jc w:val="center"/>
              <w:rPr>
                <w:rFonts w:hAnsi="宋体"/>
                <w:sz w:val="22"/>
                <w:szCs w:val="22"/>
              </w:rPr>
            </w:pPr>
          </w:p>
        </w:tc>
      </w:tr>
      <w:tr w14:paraId="0B2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0BB15F60">
            <w:pPr>
              <w:adjustRightInd w:val="0"/>
              <w:spacing w:line="480" w:lineRule="exact"/>
              <w:jc w:val="center"/>
              <w:textAlignment w:val="baseline"/>
              <w:rPr>
                <w:rFonts w:hAnsi="宋体"/>
                <w:color w:val="000000"/>
                <w:sz w:val="22"/>
                <w:szCs w:val="22"/>
              </w:rPr>
            </w:pPr>
            <w:r>
              <w:rPr>
                <w:rFonts w:hint="eastAsia" w:ascii="宋体" w:hAnsi="宋体"/>
                <w:color w:val="000000"/>
                <w:sz w:val="22"/>
                <w:szCs w:val="22"/>
              </w:rPr>
              <w:t>3</w:t>
            </w:r>
          </w:p>
        </w:tc>
        <w:tc>
          <w:tcPr>
            <w:tcW w:w="1377" w:type="dxa"/>
            <w:vAlign w:val="center"/>
          </w:tcPr>
          <w:p w14:paraId="2FB778E6">
            <w:pPr>
              <w:autoSpaceDE w:val="0"/>
              <w:autoSpaceDN w:val="0"/>
              <w:adjustRightInd w:val="0"/>
              <w:jc w:val="center"/>
              <w:rPr>
                <w:rFonts w:ascii="宋体" w:cs="宋体"/>
                <w:color w:val="000000"/>
                <w:sz w:val="22"/>
                <w:szCs w:val="22"/>
                <w:lang w:val="zh-CN"/>
              </w:rPr>
            </w:pPr>
          </w:p>
        </w:tc>
        <w:tc>
          <w:tcPr>
            <w:tcW w:w="1152" w:type="dxa"/>
            <w:vAlign w:val="center"/>
          </w:tcPr>
          <w:p w14:paraId="1F83951F">
            <w:pPr>
              <w:pStyle w:val="9"/>
              <w:spacing w:line="360" w:lineRule="auto"/>
              <w:jc w:val="center"/>
              <w:rPr>
                <w:rFonts w:hAnsi="宋体"/>
                <w:sz w:val="22"/>
                <w:szCs w:val="22"/>
              </w:rPr>
            </w:pPr>
          </w:p>
        </w:tc>
        <w:tc>
          <w:tcPr>
            <w:tcW w:w="1465" w:type="dxa"/>
            <w:vAlign w:val="center"/>
          </w:tcPr>
          <w:p w14:paraId="4FAB813C">
            <w:pPr>
              <w:pStyle w:val="9"/>
              <w:spacing w:line="360" w:lineRule="auto"/>
              <w:jc w:val="center"/>
              <w:rPr>
                <w:rFonts w:hAnsi="宋体"/>
                <w:sz w:val="22"/>
                <w:szCs w:val="22"/>
              </w:rPr>
            </w:pPr>
          </w:p>
        </w:tc>
        <w:tc>
          <w:tcPr>
            <w:tcW w:w="1453" w:type="dxa"/>
            <w:vAlign w:val="center"/>
          </w:tcPr>
          <w:p w14:paraId="2380CAAD">
            <w:pPr>
              <w:pStyle w:val="9"/>
              <w:spacing w:line="360" w:lineRule="auto"/>
              <w:jc w:val="center"/>
              <w:rPr>
                <w:rFonts w:hAnsi="宋体"/>
                <w:sz w:val="22"/>
                <w:szCs w:val="22"/>
              </w:rPr>
            </w:pPr>
          </w:p>
        </w:tc>
        <w:tc>
          <w:tcPr>
            <w:tcW w:w="1182" w:type="dxa"/>
            <w:vAlign w:val="center"/>
          </w:tcPr>
          <w:p w14:paraId="3AC71078">
            <w:pPr>
              <w:pStyle w:val="9"/>
              <w:spacing w:line="360" w:lineRule="auto"/>
              <w:jc w:val="center"/>
              <w:rPr>
                <w:rFonts w:hAnsi="宋体"/>
                <w:sz w:val="22"/>
                <w:szCs w:val="22"/>
              </w:rPr>
            </w:pPr>
          </w:p>
        </w:tc>
        <w:tc>
          <w:tcPr>
            <w:tcW w:w="1095" w:type="dxa"/>
            <w:vAlign w:val="center"/>
          </w:tcPr>
          <w:p w14:paraId="5822A4A9">
            <w:pPr>
              <w:pStyle w:val="9"/>
              <w:spacing w:line="360" w:lineRule="auto"/>
              <w:jc w:val="center"/>
              <w:rPr>
                <w:rFonts w:hAnsi="宋体"/>
                <w:sz w:val="22"/>
                <w:szCs w:val="22"/>
              </w:rPr>
            </w:pPr>
          </w:p>
        </w:tc>
        <w:tc>
          <w:tcPr>
            <w:tcW w:w="1164" w:type="dxa"/>
            <w:vAlign w:val="center"/>
          </w:tcPr>
          <w:p w14:paraId="0EFD3516">
            <w:pPr>
              <w:pStyle w:val="9"/>
              <w:spacing w:line="360" w:lineRule="auto"/>
              <w:jc w:val="center"/>
              <w:rPr>
                <w:rFonts w:hAnsi="宋体"/>
                <w:sz w:val="22"/>
                <w:szCs w:val="22"/>
              </w:rPr>
            </w:pPr>
          </w:p>
        </w:tc>
        <w:tc>
          <w:tcPr>
            <w:tcW w:w="1164" w:type="dxa"/>
            <w:vAlign w:val="center"/>
          </w:tcPr>
          <w:p w14:paraId="3C93DBB1">
            <w:pPr>
              <w:pStyle w:val="9"/>
              <w:spacing w:line="360" w:lineRule="auto"/>
              <w:jc w:val="center"/>
              <w:rPr>
                <w:rFonts w:hAnsi="宋体"/>
                <w:sz w:val="22"/>
                <w:szCs w:val="22"/>
              </w:rPr>
            </w:pPr>
          </w:p>
        </w:tc>
      </w:tr>
      <w:tr w14:paraId="7CF2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31096F6">
            <w:pPr>
              <w:adjustRightInd w:val="0"/>
              <w:spacing w:line="480" w:lineRule="exact"/>
              <w:jc w:val="center"/>
              <w:textAlignment w:val="baseline"/>
              <w:rPr>
                <w:rFonts w:ascii="宋体" w:hAnsi="宋体"/>
                <w:color w:val="000000"/>
                <w:sz w:val="22"/>
                <w:szCs w:val="22"/>
              </w:rPr>
            </w:pPr>
            <w:r>
              <w:rPr>
                <w:rFonts w:hint="eastAsia" w:ascii="宋体" w:hAnsi="宋体"/>
                <w:color w:val="000000"/>
                <w:sz w:val="22"/>
                <w:szCs w:val="22"/>
              </w:rPr>
              <w:t>...</w:t>
            </w:r>
          </w:p>
        </w:tc>
        <w:tc>
          <w:tcPr>
            <w:tcW w:w="1377" w:type="dxa"/>
            <w:vAlign w:val="center"/>
          </w:tcPr>
          <w:p w14:paraId="529BE294">
            <w:pPr>
              <w:autoSpaceDE w:val="0"/>
              <w:autoSpaceDN w:val="0"/>
              <w:adjustRightInd w:val="0"/>
              <w:jc w:val="center"/>
              <w:rPr>
                <w:rFonts w:ascii="宋体" w:cs="宋体"/>
                <w:color w:val="000000"/>
                <w:sz w:val="22"/>
                <w:szCs w:val="22"/>
                <w:lang w:val="zh-CN"/>
              </w:rPr>
            </w:pPr>
          </w:p>
        </w:tc>
        <w:tc>
          <w:tcPr>
            <w:tcW w:w="1152" w:type="dxa"/>
            <w:vAlign w:val="center"/>
          </w:tcPr>
          <w:p w14:paraId="5CE4C7A3">
            <w:pPr>
              <w:pStyle w:val="9"/>
              <w:spacing w:line="360" w:lineRule="auto"/>
              <w:jc w:val="center"/>
              <w:rPr>
                <w:rFonts w:hAnsi="宋体"/>
                <w:sz w:val="22"/>
                <w:szCs w:val="22"/>
              </w:rPr>
            </w:pPr>
          </w:p>
        </w:tc>
        <w:tc>
          <w:tcPr>
            <w:tcW w:w="1465" w:type="dxa"/>
            <w:vAlign w:val="center"/>
          </w:tcPr>
          <w:p w14:paraId="486407EF">
            <w:pPr>
              <w:pStyle w:val="9"/>
              <w:spacing w:line="360" w:lineRule="auto"/>
              <w:jc w:val="center"/>
              <w:rPr>
                <w:rFonts w:hAnsi="宋体"/>
                <w:sz w:val="22"/>
                <w:szCs w:val="22"/>
              </w:rPr>
            </w:pPr>
          </w:p>
        </w:tc>
        <w:tc>
          <w:tcPr>
            <w:tcW w:w="1453" w:type="dxa"/>
            <w:vAlign w:val="center"/>
          </w:tcPr>
          <w:p w14:paraId="47479D6B">
            <w:pPr>
              <w:pStyle w:val="9"/>
              <w:spacing w:line="360" w:lineRule="auto"/>
              <w:jc w:val="center"/>
              <w:rPr>
                <w:rFonts w:hAnsi="宋体"/>
                <w:sz w:val="22"/>
                <w:szCs w:val="22"/>
              </w:rPr>
            </w:pPr>
          </w:p>
        </w:tc>
        <w:tc>
          <w:tcPr>
            <w:tcW w:w="1182" w:type="dxa"/>
            <w:vAlign w:val="center"/>
          </w:tcPr>
          <w:p w14:paraId="26AB89FF">
            <w:pPr>
              <w:pStyle w:val="9"/>
              <w:spacing w:line="360" w:lineRule="auto"/>
              <w:jc w:val="center"/>
              <w:rPr>
                <w:rFonts w:hAnsi="宋体"/>
                <w:sz w:val="22"/>
                <w:szCs w:val="22"/>
              </w:rPr>
            </w:pPr>
          </w:p>
        </w:tc>
        <w:tc>
          <w:tcPr>
            <w:tcW w:w="1095" w:type="dxa"/>
            <w:vAlign w:val="center"/>
          </w:tcPr>
          <w:p w14:paraId="7A2BE546">
            <w:pPr>
              <w:pStyle w:val="9"/>
              <w:spacing w:line="360" w:lineRule="auto"/>
              <w:jc w:val="center"/>
              <w:rPr>
                <w:rFonts w:hAnsi="宋体"/>
                <w:sz w:val="22"/>
                <w:szCs w:val="22"/>
              </w:rPr>
            </w:pPr>
          </w:p>
        </w:tc>
        <w:tc>
          <w:tcPr>
            <w:tcW w:w="1164" w:type="dxa"/>
            <w:vAlign w:val="center"/>
          </w:tcPr>
          <w:p w14:paraId="58991F51">
            <w:pPr>
              <w:pStyle w:val="9"/>
              <w:spacing w:line="360" w:lineRule="auto"/>
              <w:jc w:val="center"/>
              <w:rPr>
                <w:rFonts w:hAnsi="宋体"/>
                <w:sz w:val="22"/>
                <w:szCs w:val="22"/>
              </w:rPr>
            </w:pPr>
          </w:p>
        </w:tc>
        <w:tc>
          <w:tcPr>
            <w:tcW w:w="1164" w:type="dxa"/>
            <w:vAlign w:val="center"/>
          </w:tcPr>
          <w:p w14:paraId="09168FEF">
            <w:pPr>
              <w:pStyle w:val="9"/>
              <w:spacing w:line="360" w:lineRule="auto"/>
              <w:jc w:val="center"/>
              <w:rPr>
                <w:rFonts w:hAnsi="宋体"/>
                <w:sz w:val="22"/>
                <w:szCs w:val="22"/>
              </w:rPr>
            </w:pPr>
          </w:p>
        </w:tc>
      </w:tr>
      <w:tr w14:paraId="21EE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2C96F2D7">
            <w:pPr>
              <w:adjustRightInd w:val="0"/>
              <w:spacing w:line="480" w:lineRule="exact"/>
              <w:jc w:val="center"/>
              <w:textAlignment w:val="baseline"/>
              <w:rPr>
                <w:rFonts w:ascii="宋体" w:hAnsi="宋体"/>
                <w:color w:val="000000"/>
                <w:sz w:val="22"/>
                <w:szCs w:val="22"/>
              </w:rPr>
            </w:pPr>
          </w:p>
        </w:tc>
        <w:tc>
          <w:tcPr>
            <w:tcW w:w="1377" w:type="dxa"/>
            <w:vAlign w:val="center"/>
          </w:tcPr>
          <w:p w14:paraId="74428CAA">
            <w:pPr>
              <w:autoSpaceDE w:val="0"/>
              <w:autoSpaceDN w:val="0"/>
              <w:adjustRightInd w:val="0"/>
              <w:jc w:val="center"/>
              <w:rPr>
                <w:rFonts w:ascii="宋体" w:cs="宋体"/>
                <w:color w:val="000000"/>
                <w:sz w:val="22"/>
                <w:szCs w:val="22"/>
                <w:lang w:val="zh-CN"/>
              </w:rPr>
            </w:pPr>
          </w:p>
        </w:tc>
        <w:tc>
          <w:tcPr>
            <w:tcW w:w="1152" w:type="dxa"/>
            <w:vAlign w:val="center"/>
          </w:tcPr>
          <w:p w14:paraId="75ED6A40">
            <w:pPr>
              <w:pStyle w:val="9"/>
              <w:spacing w:line="360" w:lineRule="auto"/>
              <w:jc w:val="center"/>
              <w:rPr>
                <w:rFonts w:hAnsi="宋体"/>
                <w:sz w:val="22"/>
                <w:szCs w:val="22"/>
              </w:rPr>
            </w:pPr>
          </w:p>
        </w:tc>
        <w:tc>
          <w:tcPr>
            <w:tcW w:w="1465" w:type="dxa"/>
            <w:vAlign w:val="center"/>
          </w:tcPr>
          <w:p w14:paraId="6D156443">
            <w:pPr>
              <w:pStyle w:val="9"/>
              <w:spacing w:line="360" w:lineRule="auto"/>
              <w:jc w:val="center"/>
              <w:rPr>
                <w:rFonts w:hAnsi="宋体"/>
                <w:sz w:val="22"/>
                <w:szCs w:val="22"/>
              </w:rPr>
            </w:pPr>
          </w:p>
        </w:tc>
        <w:tc>
          <w:tcPr>
            <w:tcW w:w="1453" w:type="dxa"/>
            <w:vAlign w:val="center"/>
          </w:tcPr>
          <w:p w14:paraId="12814D0A">
            <w:pPr>
              <w:pStyle w:val="9"/>
              <w:spacing w:line="360" w:lineRule="auto"/>
              <w:jc w:val="center"/>
              <w:rPr>
                <w:rFonts w:hAnsi="宋体"/>
                <w:sz w:val="22"/>
                <w:szCs w:val="22"/>
              </w:rPr>
            </w:pPr>
          </w:p>
        </w:tc>
        <w:tc>
          <w:tcPr>
            <w:tcW w:w="1182" w:type="dxa"/>
            <w:vAlign w:val="center"/>
          </w:tcPr>
          <w:p w14:paraId="68F4A4C4">
            <w:pPr>
              <w:pStyle w:val="9"/>
              <w:spacing w:line="360" w:lineRule="auto"/>
              <w:jc w:val="center"/>
              <w:rPr>
                <w:rFonts w:hAnsi="宋体"/>
                <w:sz w:val="22"/>
                <w:szCs w:val="22"/>
              </w:rPr>
            </w:pPr>
          </w:p>
        </w:tc>
        <w:tc>
          <w:tcPr>
            <w:tcW w:w="1095" w:type="dxa"/>
            <w:vAlign w:val="center"/>
          </w:tcPr>
          <w:p w14:paraId="007EA42F">
            <w:pPr>
              <w:pStyle w:val="9"/>
              <w:spacing w:line="360" w:lineRule="auto"/>
              <w:jc w:val="center"/>
              <w:rPr>
                <w:rFonts w:hAnsi="宋体"/>
                <w:sz w:val="22"/>
                <w:szCs w:val="22"/>
              </w:rPr>
            </w:pPr>
          </w:p>
        </w:tc>
        <w:tc>
          <w:tcPr>
            <w:tcW w:w="1164" w:type="dxa"/>
            <w:vAlign w:val="center"/>
          </w:tcPr>
          <w:p w14:paraId="159B2FE4">
            <w:pPr>
              <w:pStyle w:val="9"/>
              <w:spacing w:line="360" w:lineRule="auto"/>
              <w:jc w:val="center"/>
              <w:rPr>
                <w:rFonts w:hAnsi="宋体"/>
                <w:sz w:val="22"/>
                <w:szCs w:val="22"/>
              </w:rPr>
            </w:pPr>
          </w:p>
        </w:tc>
        <w:tc>
          <w:tcPr>
            <w:tcW w:w="1164" w:type="dxa"/>
            <w:vAlign w:val="center"/>
          </w:tcPr>
          <w:p w14:paraId="47894A52">
            <w:pPr>
              <w:pStyle w:val="9"/>
              <w:spacing w:line="360" w:lineRule="auto"/>
              <w:jc w:val="center"/>
              <w:rPr>
                <w:rFonts w:hAnsi="宋体"/>
                <w:sz w:val="22"/>
                <w:szCs w:val="22"/>
              </w:rPr>
            </w:pPr>
          </w:p>
        </w:tc>
      </w:tr>
      <w:tr w14:paraId="07B8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34629A17">
            <w:pPr>
              <w:adjustRightInd w:val="0"/>
              <w:spacing w:line="480" w:lineRule="exact"/>
              <w:jc w:val="center"/>
              <w:textAlignment w:val="baseline"/>
              <w:rPr>
                <w:rFonts w:ascii="宋体" w:hAnsi="宋体"/>
                <w:color w:val="000000"/>
                <w:sz w:val="22"/>
                <w:szCs w:val="22"/>
              </w:rPr>
            </w:pPr>
          </w:p>
        </w:tc>
        <w:tc>
          <w:tcPr>
            <w:tcW w:w="1377" w:type="dxa"/>
            <w:vAlign w:val="center"/>
          </w:tcPr>
          <w:p w14:paraId="564BB9DA">
            <w:pPr>
              <w:autoSpaceDE w:val="0"/>
              <w:autoSpaceDN w:val="0"/>
              <w:adjustRightInd w:val="0"/>
              <w:jc w:val="center"/>
              <w:rPr>
                <w:rFonts w:ascii="宋体" w:cs="宋体"/>
                <w:color w:val="000000"/>
                <w:sz w:val="22"/>
                <w:szCs w:val="22"/>
                <w:lang w:val="zh-CN"/>
              </w:rPr>
            </w:pPr>
          </w:p>
        </w:tc>
        <w:tc>
          <w:tcPr>
            <w:tcW w:w="1152" w:type="dxa"/>
            <w:vAlign w:val="center"/>
          </w:tcPr>
          <w:p w14:paraId="6328754D">
            <w:pPr>
              <w:pStyle w:val="9"/>
              <w:spacing w:line="360" w:lineRule="auto"/>
              <w:jc w:val="center"/>
              <w:rPr>
                <w:rFonts w:hAnsi="宋体"/>
                <w:sz w:val="22"/>
                <w:szCs w:val="22"/>
              </w:rPr>
            </w:pPr>
          </w:p>
        </w:tc>
        <w:tc>
          <w:tcPr>
            <w:tcW w:w="1465" w:type="dxa"/>
            <w:vAlign w:val="center"/>
          </w:tcPr>
          <w:p w14:paraId="738B9C9B">
            <w:pPr>
              <w:pStyle w:val="9"/>
              <w:spacing w:line="360" w:lineRule="auto"/>
              <w:jc w:val="center"/>
              <w:rPr>
                <w:rFonts w:hAnsi="宋体"/>
                <w:sz w:val="22"/>
                <w:szCs w:val="22"/>
              </w:rPr>
            </w:pPr>
          </w:p>
        </w:tc>
        <w:tc>
          <w:tcPr>
            <w:tcW w:w="1453" w:type="dxa"/>
            <w:vAlign w:val="center"/>
          </w:tcPr>
          <w:p w14:paraId="0BCA617D">
            <w:pPr>
              <w:pStyle w:val="9"/>
              <w:spacing w:line="360" w:lineRule="auto"/>
              <w:jc w:val="center"/>
              <w:rPr>
                <w:rFonts w:hAnsi="宋体"/>
                <w:sz w:val="22"/>
                <w:szCs w:val="22"/>
              </w:rPr>
            </w:pPr>
          </w:p>
        </w:tc>
        <w:tc>
          <w:tcPr>
            <w:tcW w:w="1182" w:type="dxa"/>
            <w:vAlign w:val="center"/>
          </w:tcPr>
          <w:p w14:paraId="59022E7E">
            <w:pPr>
              <w:pStyle w:val="9"/>
              <w:spacing w:line="360" w:lineRule="auto"/>
              <w:jc w:val="center"/>
              <w:rPr>
                <w:rFonts w:hAnsi="宋体"/>
                <w:sz w:val="22"/>
                <w:szCs w:val="22"/>
              </w:rPr>
            </w:pPr>
          </w:p>
        </w:tc>
        <w:tc>
          <w:tcPr>
            <w:tcW w:w="1095" w:type="dxa"/>
            <w:vAlign w:val="center"/>
          </w:tcPr>
          <w:p w14:paraId="190F81E3">
            <w:pPr>
              <w:pStyle w:val="9"/>
              <w:spacing w:line="360" w:lineRule="auto"/>
              <w:jc w:val="center"/>
              <w:rPr>
                <w:rFonts w:hAnsi="宋体"/>
                <w:sz w:val="22"/>
                <w:szCs w:val="22"/>
              </w:rPr>
            </w:pPr>
          </w:p>
        </w:tc>
        <w:tc>
          <w:tcPr>
            <w:tcW w:w="1164" w:type="dxa"/>
            <w:vAlign w:val="center"/>
          </w:tcPr>
          <w:p w14:paraId="7EB13188">
            <w:pPr>
              <w:pStyle w:val="9"/>
              <w:spacing w:line="360" w:lineRule="auto"/>
              <w:jc w:val="center"/>
              <w:rPr>
                <w:rFonts w:hAnsi="宋体"/>
                <w:sz w:val="22"/>
                <w:szCs w:val="22"/>
              </w:rPr>
            </w:pPr>
          </w:p>
        </w:tc>
        <w:tc>
          <w:tcPr>
            <w:tcW w:w="1164" w:type="dxa"/>
            <w:vAlign w:val="center"/>
          </w:tcPr>
          <w:p w14:paraId="416517DD">
            <w:pPr>
              <w:pStyle w:val="9"/>
              <w:spacing w:line="360" w:lineRule="auto"/>
              <w:jc w:val="center"/>
              <w:rPr>
                <w:rFonts w:hAnsi="宋体"/>
                <w:sz w:val="22"/>
                <w:szCs w:val="22"/>
              </w:rPr>
            </w:pPr>
          </w:p>
        </w:tc>
      </w:tr>
      <w:tr w14:paraId="71B2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97E2BB2">
            <w:pPr>
              <w:adjustRightInd w:val="0"/>
              <w:spacing w:line="480" w:lineRule="exact"/>
              <w:jc w:val="center"/>
              <w:textAlignment w:val="baseline"/>
              <w:rPr>
                <w:rFonts w:ascii="宋体" w:hAnsi="宋体"/>
                <w:color w:val="000000"/>
                <w:sz w:val="22"/>
                <w:szCs w:val="22"/>
              </w:rPr>
            </w:pPr>
          </w:p>
        </w:tc>
        <w:tc>
          <w:tcPr>
            <w:tcW w:w="1377" w:type="dxa"/>
            <w:vAlign w:val="center"/>
          </w:tcPr>
          <w:p w14:paraId="50D45DD7">
            <w:pPr>
              <w:autoSpaceDE w:val="0"/>
              <w:autoSpaceDN w:val="0"/>
              <w:adjustRightInd w:val="0"/>
              <w:jc w:val="center"/>
              <w:rPr>
                <w:rFonts w:ascii="宋体" w:cs="宋体"/>
                <w:color w:val="000000"/>
                <w:sz w:val="22"/>
                <w:szCs w:val="22"/>
                <w:lang w:val="zh-CN"/>
              </w:rPr>
            </w:pPr>
          </w:p>
        </w:tc>
        <w:tc>
          <w:tcPr>
            <w:tcW w:w="1152" w:type="dxa"/>
            <w:vAlign w:val="center"/>
          </w:tcPr>
          <w:p w14:paraId="1AF60381">
            <w:pPr>
              <w:pStyle w:val="9"/>
              <w:spacing w:line="360" w:lineRule="auto"/>
              <w:jc w:val="center"/>
              <w:rPr>
                <w:rFonts w:hAnsi="宋体"/>
                <w:sz w:val="22"/>
                <w:szCs w:val="22"/>
              </w:rPr>
            </w:pPr>
          </w:p>
        </w:tc>
        <w:tc>
          <w:tcPr>
            <w:tcW w:w="1465" w:type="dxa"/>
            <w:vAlign w:val="center"/>
          </w:tcPr>
          <w:p w14:paraId="09451F49">
            <w:pPr>
              <w:pStyle w:val="9"/>
              <w:spacing w:line="360" w:lineRule="auto"/>
              <w:jc w:val="center"/>
              <w:rPr>
                <w:rFonts w:hAnsi="宋体"/>
                <w:sz w:val="22"/>
                <w:szCs w:val="22"/>
              </w:rPr>
            </w:pPr>
          </w:p>
        </w:tc>
        <w:tc>
          <w:tcPr>
            <w:tcW w:w="1453" w:type="dxa"/>
            <w:vAlign w:val="center"/>
          </w:tcPr>
          <w:p w14:paraId="5766315E">
            <w:pPr>
              <w:pStyle w:val="9"/>
              <w:spacing w:line="360" w:lineRule="auto"/>
              <w:jc w:val="center"/>
              <w:rPr>
                <w:rFonts w:hAnsi="宋体"/>
                <w:sz w:val="22"/>
                <w:szCs w:val="22"/>
              </w:rPr>
            </w:pPr>
          </w:p>
        </w:tc>
        <w:tc>
          <w:tcPr>
            <w:tcW w:w="1182" w:type="dxa"/>
            <w:vAlign w:val="center"/>
          </w:tcPr>
          <w:p w14:paraId="16AFA669">
            <w:pPr>
              <w:pStyle w:val="9"/>
              <w:spacing w:line="360" w:lineRule="auto"/>
              <w:jc w:val="center"/>
              <w:rPr>
                <w:rFonts w:hAnsi="宋体"/>
                <w:sz w:val="22"/>
                <w:szCs w:val="22"/>
              </w:rPr>
            </w:pPr>
          </w:p>
        </w:tc>
        <w:tc>
          <w:tcPr>
            <w:tcW w:w="1095" w:type="dxa"/>
            <w:vAlign w:val="center"/>
          </w:tcPr>
          <w:p w14:paraId="674E5515">
            <w:pPr>
              <w:pStyle w:val="9"/>
              <w:spacing w:line="360" w:lineRule="auto"/>
              <w:jc w:val="center"/>
              <w:rPr>
                <w:rFonts w:hAnsi="宋体"/>
                <w:sz w:val="22"/>
                <w:szCs w:val="22"/>
              </w:rPr>
            </w:pPr>
          </w:p>
        </w:tc>
        <w:tc>
          <w:tcPr>
            <w:tcW w:w="1164" w:type="dxa"/>
            <w:vAlign w:val="center"/>
          </w:tcPr>
          <w:p w14:paraId="10224992">
            <w:pPr>
              <w:pStyle w:val="9"/>
              <w:spacing w:line="360" w:lineRule="auto"/>
              <w:jc w:val="center"/>
              <w:rPr>
                <w:rFonts w:hAnsi="宋体"/>
                <w:sz w:val="22"/>
                <w:szCs w:val="22"/>
              </w:rPr>
            </w:pPr>
          </w:p>
        </w:tc>
        <w:tc>
          <w:tcPr>
            <w:tcW w:w="1164" w:type="dxa"/>
            <w:vAlign w:val="center"/>
          </w:tcPr>
          <w:p w14:paraId="5FA7A5D5">
            <w:pPr>
              <w:pStyle w:val="9"/>
              <w:spacing w:line="360" w:lineRule="auto"/>
              <w:jc w:val="center"/>
              <w:rPr>
                <w:rFonts w:hAnsi="宋体"/>
                <w:sz w:val="22"/>
                <w:szCs w:val="22"/>
              </w:rPr>
            </w:pPr>
          </w:p>
        </w:tc>
      </w:tr>
      <w:tr w14:paraId="1BF1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032538D5">
            <w:pPr>
              <w:adjustRightInd w:val="0"/>
              <w:spacing w:line="480" w:lineRule="exact"/>
              <w:jc w:val="center"/>
              <w:textAlignment w:val="baseline"/>
              <w:rPr>
                <w:rFonts w:ascii="宋体" w:hAnsi="宋体"/>
                <w:color w:val="000000"/>
                <w:sz w:val="22"/>
                <w:szCs w:val="22"/>
              </w:rPr>
            </w:pPr>
          </w:p>
        </w:tc>
        <w:tc>
          <w:tcPr>
            <w:tcW w:w="1377" w:type="dxa"/>
            <w:vAlign w:val="center"/>
          </w:tcPr>
          <w:p w14:paraId="21535708">
            <w:pPr>
              <w:autoSpaceDE w:val="0"/>
              <w:autoSpaceDN w:val="0"/>
              <w:adjustRightInd w:val="0"/>
              <w:jc w:val="center"/>
              <w:rPr>
                <w:rFonts w:ascii="宋体" w:cs="宋体"/>
                <w:color w:val="000000"/>
                <w:sz w:val="22"/>
                <w:szCs w:val="22"/>
                <w:lang w:val="zh-CN"/>
              </w:rPr>
            </w:pPr>
          </w:p>
        </w:tc>
        <w:tc>
          <w:tcPr>
            <w:tcW w:w="1152" w:type="dxa"/>
            <w:vAlign w:val="center"/>
          </w:tcPr>
          <w:p w14:paraId="183E447C">
            <w:pPr>
              <w:pStyle w:val="9"/>
              <w:spacing w:line="360" w:lineRule="auto"/>
              <w:jc w:val="center"/>
              <w:rPr>
                <w:rFonts w:hAnsi="宋体"/>
                <w:sz w:val="22"/>
                <w:szCs w:val="22"/>
              </w:rPr>
            </w:pPr>
          </w:p>
        </w:tc>
        <w:tc>
          <w:tcPr>
            <w:tcW w:w="1465" w:type="dxa"/>
            <w:vAlign w:val="center"/>
          </w:tcPr>
          <w:p w14:paraId="483C349F">
            <w:pPr>
              <w:pStyle w:val="9"/>
              <w:spacing w:line="360" w:lineRule="auto"/>
              <w:jc w:val="center"/>
              <w:rPr>
                <w:rFonts w:hAnsi="宋体"/>
                <w:sz w:val="22"/>
                <w:szCs w:val="22"/>
              </w:rPr>
            </w:pPr>
          </w:p>
        </w:tc>
        <w:tc>
          <w:tcPr>
            <w:tcW w:w="1453" w:type="dxa"/>
            <w:vAlign w:val="center"/>
          </w:tcPr>
          <w:p w14:paraId="12C74E74">
            <w:pPr>
              <w:pStyle w:val="9"/>
              <w:spacing w:line="360" w:lineRule="auto"/>
              <w:jc w:val="center"/>
              <w:rPr>
                <w:rFonts w:hAnsi="宋体"/>
                <w:sz w:val="22"/>
                <w:szCs w:val="22"/>
              </w:rPr>
            </w:pPr>
          </w:p>
        </w:tc>
        <w:tc>
          <w:tcPr>
            <w:tcW w:w="1182" w:type="dxa"/>
            <w:vAlign w:val="center"/>
          </w:tcPr>
          <w:p w14:paraId="636AD873">
            <w:pPr>
              <w:pStyle w:val="9"/>
              <w:spacing w:line="360" w:lineRule="auto"/>
              <w:jc w:val="center"/>
              <w:rPr>
                <w:rFonts w:hAnsi="宋体"/>
                <w:sz w:val="22"/>
                <w:szCs w:val="22"/>
              </w:rPr>
            </w:pPr>
          </w:p>
        </w:tc>
        <w:tc>
          <w:tcPr>
            <w:tcW w:w="1095" w:type="dxa"/>
            <w:vAlign w:val="center"/>
          </w:tcPr>
          <w:p w14:paraId="2977387A">
            <w:pPr>
              <w:pStyle w:val="9"/>
              <w:spacing w:line="360" w:lineRule="auto"/>
              <w:jc w:val="center"/>
              <w:rPr>
                <w:rFonts w:hAnsi="宋体"/>
                <w:sz w:val="22"/>
                <w:szCs w:val="22"/>
              </w:rPr>
            </w:pPr>
          </w:p>
        </w:tc>
        <w:tc>
          <w:tcPr>
            <w:tcW w:w="1164" w:type="dxa"/>
            <w:vAlign w:val="center"/>
          </w:tcPr>
          <w:p w14:paraId="4C87692B">
            <w:pPr>
              <w:pStyle w:val="9"/>
              <w:spacing w:line="360" w:lineRule="auto"/>
              <w:jc w:val="center"/>
              <w:rPr>
                <w:rFonts w:hAnsi="宋体"/>
                <w:sz w:val="22"/>
                <w:szCs w:val="22"/>
              </w:rPr>
            </w:pPr>
          </w:p>
        </w:tc>
        <w:tc>
          <w:tcPr>
            <w:tcW w:w="1164" w:type="dxa"/>
            <w:vAlign w:val="center"/>
          </w:tcPr>
          <w:p w14:paraId="02A66E60">
            <w:pPr>
              <w:pStyle w:val="9"/>
              <w:spacing w:line="360" w:lineRule="auto"/>
              <w:jc w:val="center"/>
              <w:rPr>
                <w:rFonts w:hAnsi="宋体"/>
                <w:sz w:val="22"/>
                <w:szCs w:val="22"/>
              </w:rPr>
            </w:pPr>
          </w:p>
        </w:tc>
      </w:tr>
      <w:tr w14:paraId="16A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131BE490">
            <w:pPr>
              <w:adjustRightInd w:val="0"/>
              <w:spacing w:line="480" w:lineRule="exact"/>
              <w:jc w:val="center"/>
              <w:textAlignment w:val="baseline"/>
              <w:rPr>
                <w:rFonts w:hAnsi="宋体"/>
                <w:color w:val="000000"/>
                <w:sz w:val="22"/>
                <w:szCs w:val="22"/>
              </w:rPr>
            </w:pPr>
          </w:p>
        </w:tc>
        <w:tc>
          <w:tcPr>
            <w:tcW w:w="1377" w:type="dxa"/>
            <w:vAlign w:val="center"/>
          </w:tcPr>
          <w:p w14:paraId="13706C1E">
            <w:pPr>
              <w:autoSpaceDE w:val="0"/>
              <w:autoSpaceDN w:val="0"/>
              <w:adjustRightInd w:val="0"/>
              <w:jc w:val="center"/>
              <w:rPr>
                <w:rFonts w:ascii="宋体" w:cs="宋体"/>
                <w:color w:val="000000"/>
                <w:sz w:val="22"/>
                <w:szCs w:val="22"/>
                <w:lang w:val="zh-CN"/>
              </w:rPr>
            </w:pPr>
          </w:p>
        </w:tc>
        <w:tc>
          <w:tcPr>
            <w:tcW w:w="1152" w:type="dxa"/>
            <w:vAlign w:val="center"/>
          </w:tcPr>
          <w:p w14:paraId="6F2DDFE0">
            <w:pPr>
              <w:pStyle w:val="9"/>
              <w:spacing w:line="360" w:lineRule="auto"/>
              <w:jc w:val="center"/>
              <w:rPr>
                <w:rFonts w:hAnsi="宋体"/>
                <w:sz w:val="22"/>
                <w:szCs w:val="22"/>
              </w:rPr>
            </w:pPr>
          </w:p>
        </w:tc>
        <w:tc>
          <w:tcPr>
            <w:tcW w:w="1465" w:type="dxa"/>
            <w:vAlign w:val="center"/>
          </w:tcPr>
          <w:p w14:paraId="012CA3C8">
            <w:pPr>
              <w:pStyle w:val="9"/>
              <w:spacing w:line="360" w:lineRule="auto"/>
              <w:jc w:val="center"/>
              <w:rPr>
                <w:rFonts w:hAnsi="宋体"/>
                <w:sz w:val="22"/>
                <w:szCs w:val="22"/>
              </w:rPr>
            </w:pPr>
          </w:p>
        </w:tc>
        <w:tc>
          <w:tcPr>
            <w:tcW w:w="1453" w:type="dxa"/>
            <w:vAlign w:val="center"/>
          </w:tcPr>
          <w:p w14:paraId="33C622D6">
            <w:pPr>
              <w:pStyle w:val="9"/>
              <w:spacing w:line="360" w:lineRule="auto"/>
              <w:jc w:val="center"/>
              <w:rPr>
                <w:rFonts w:hAnsi="宋体"/>
                <w:sz w:val="22"/>
                <w:szCs w:val="22"/>
              </w:rPr>
            </w:pPr>
          </w:p>
        </w:tc>
        <w:tc>
          <w:tcPr>
            <w:tcW w:w="1182" w:type="dxa"/>
            <w:vAlign w:val="center"/>
          </w:tcPr>
          <w:p w14:paraId="18382855">
            <w:pPr>
              <w:pStyle w:val="9"/>
              <w:spacing w:line="360" w:lineRule="auto"/>
              <w:jc w:val="center"/>
              <w:rPr>
                <w:rFonts w:hAnsi="宋体"/>
                <w:sz w:val="22"/>
                <w:szCs w:val="22"/>
              </w:rPr>
            </w:pPr>
          </w:p>
        </w:tc>
        <w:tc>
          <w:tcPr>
            <w:tcW w:w="1095" w:type="dxa"/>
            <w:vAlign w:val="center"/>
          </w:tcPr>
          <w:p w14:paraId="2E944BF8">
            <w:pPr>
              <w:pStyle w:val="9"/>
              <w:spacing w:line="360" w:lineRule="auto"/>
              <w:jc w:val="center"/>
              <w:rPr>
                <w:rFonts w:hAnsi="宋体"/>
                <w:sz w:val="22"/>
                <w:szCs w:val="22"/>
              </w:rPr>
            </w:pPr>
          </w:p>
        </w:tc>
        <w:tc>
          <w:tcPr>
            <w:tcW w:w="1164" w:type="dxa"/>
            <w:vAlign w:val="center"/>
          </w:tcPr>
          <w:p w14:paraId="47318329">
            <w:pPr>
              <w:pStyle w:val="9"/>
              <w:spacing w:line="360" w:lineRule="auto"/>
              <w:jc w:val="center"/>
              <w:rPr>
                <w:rFonts w:hAnsi="宋体"/>
                <w:sz w:val="22"/>
                <w:szCs w:val="22"/>
              </w:rPr>
            </w:pPr>
          </w:p>
        </w:tc>
        <w:tc>
          <w:tcPr>
            <w:tcW w:w="1164" w:type="dxa"/>
            <w:vAlign w:val="center"/>
          </w:tcPr>
          <w:p w14:paraId="1C25A068">
            <w:pPr>
              <w:pStyle w:val="9"/>
              <w:spacing w:line="360" w:lineRule="auto"/>
              <w:jc w:val="center"/>
              <w:rPr>
                <w:rFonts w:hAnsi="宋体"/>
                <w:sz w:val="22"/>
                <w:szCs w:val="22"/>
              </w:rPr>
            </w:pPr>
          </w:p>
        </w:tc>
      </w:tr>
    </w:tbl>
    <w:p w14:paraId="12CE93D7">
      <w:pPr>
        <w:spacing w:line="540" w:lineRule="exact"/>
        <w:rPr>
          <w:rFonts w:ascii="宋体" w:hAnsi="宋体" w:cs="宋体"/>
          <w:sz w:val="24"/>
        </w:rPr>
      </w:pPr>
      <w:r>
        <w:rPr>
          <w:rFonts w:hint="eastAsia" w:ascii="宋体" w:hAnsi="宋体" w:cs="宋体"/>
          <w:sz w:val="24"/>
        </w:rPr>
        <w:t>供应商：（盖单位公章）</w:t>
      </w:r>
    </w:p>
    <w:p w14:paraId="09CB106E">
      <w:pPr>
        <w:spacing w:line="540" w:lineRule="exact"/>
        <w:rPr>
          <w:rFonts w:ascii="宋体" w:hAnsi="宋体" w:cs="宋体"/>
          <w:sz w:val="24"/>
        </w:rPr>
      </w:pPr>
      <w:r>
        <w:rPr>
          <w:rFonts w:hint="eastAsia" w:ascii="宋体" w:hAnsi="宋体" w:cs="宋体"/>
          <w:sz w:val="24"/>
        </w:rPr>
        <w:t>法定代表人或其委托代理人：（签字或盖章）</w:t>
      </w:r>
    </w:p>
    <w:p w14:paraId="1AC732A2">
      <w:pPr>
        <w:spacing w:line="560" w:lineRule="exact"/>
        <w:jc w:val="right"/>
        <w:rPr>
          <w:rFonts w:ascii="宋体" w:hAnsi="宋体"/>
          <w:sz w:val="24"/>
          <w:szCs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F0F715">
      <w:pPr>
        <w:pStyle w:val="2"/>
        <w:pageBreakBefore/>
        <w:spacing w:line="300" w:lineRule="auto"/>
        <w:jc w:val="center"/>
        <w:rPr>
          <w:rFonts w:ascii="宋体" w:hAnsi="宋体" w:eastAsia="宋体"/>
          <w:sz w:val="24"/>
          <w:u w:val="single"/>
        </w:rPr>
      </w:pPr>
      <w:r>
        <w:rPr>
          <w:rFonts w:hint="eastAsia" w:ascii="宋体" w:hAnsi="宋体" w:eastAsia="宋体"/>
          <w:sz w:val="24"/>
          <w:szCs w:val="24"/>
        </w:rPr>
        <w:t>附件3：法人承诺书</w:t>
      </w:r>
    </w:p>
    <w:p w14:paraId="563C9E44">
      <w:pPr>
        <w:snapToGrid w:val="0"/>
        <w:spacing w:line="300" w:lineRule="auto"/>
        <w:ind w:right="105" w:rightChars="50" w:firstLine="120" w:firstLineChars="50"/>
        <w:rPr>
          <w:rFonts w:ascii="宋体" w:hAnsi="宋体"/>
          <w:sz w:val="24"/>
          <w:u w:val="single"/>
        </w:rPr>
      </w:pPr>
    </w:p>
    <w:p w14:paraId="46AEBC27">
      <w:pPr>
        <w:snapToGrid w:val="0"/>
        <w:spacing w:line="300" w:lineRule="auto"/>
        <w:ind w:right="105" w:rightChars="50" w:firstLine="120" w:firstLineChars="50"/>
        <w:rPr>
          <w:rFonts w:ascii="宋体" w:hAnsi="宋体"/>
          <w:sz w:val="24"/>
          <w:u w:val="single"/>
        </w:rPr>
      </w:pPr>
    </w:p>
    <w:p w14:paraId="762A20BB">
      <w:pPr>
        <w:snapToGrid w:val="0"/>
        <w:spacing w:line="300" w:lineRule="auto"/>
        <w:ind w:right="105" w:rightChars="50" w:firstLine="120" w:firstLineChars="50"/>
        <w:rPr>
          <w:rFonts w:ascii="宋体" w:hAnsi="宋体"/>
          <w:b/>
          <w:sz w:val="24"/>
        </w:rPr>
      </w:pPr>
      <w:r>
        <w:rPr>
          <w:rFonts w:hint="eastAsia" w:ascii="宋体" w:hAnsi="宋体"/>
          <w:sz w:val="24"/>
          <w:u w:val="single"/>
        </w:rPr>
        <w:t xml:space="preserve">      （采购人名称）       </w:t>
      </w:r>
      <w:r>
        <w:rPr>
          <w:rFonts w:hint="eastAsia" w:ascii="宋体" w:hAnsi="宋体"/>
          <w:b/>
          <w:sz w:val="24"/>
        </w:rPr>
        <w:t>：</w:t>
      </w:r>
    </w:p>
    <w:p w14:paraId="77A666DB">
      <w:pPr>
        <w:spacing w:line="300" w:lineRule="auto"/>
        <w:ind w:firstLine="480"/>
        <w:rPr>
          <w:rFonts w:ascii="宋体" w:hAnsi="宋体"/>
          <w:sz w:val="24"/>
        </w:rPr>
      </w:pPr>
    </w:p>
    <w:p w14:paraId="2896907F">
      <w:pPr>
        <w:pStyle w:val="5"/>
        <w:spacing w:line="360" w:lineRule="auto"/>
        <w:ind w:firstLine="480"/>
        <w:rPr>
          <w:rFonts w:ascii="宋体" w:hAnsi="宋体"/>
          <w:sz w:val="24"/>
        </w:rPr>
      </w:pPr>
      <w:r>
        <w:rPr>
          <w:rFonts w:hint="eastAsia" w:ascii="宋体" w:hAnsi="宋体"/>
          <w:sz w:val="24"/>
        </w:rPr>
        <w:t>我方已收到并认真阅读了《</w:t>
      </w:r>
      <w:r>
        <w:rPr>
          <w:rFonts w:hint="eastAsia" w:ascii="宋体" w:hAnsi="宋体"/>
          <w:sz w:val="24"/>
          <w:lang w:val="en-US" w:eastAsia="zh-CN"/>
        </w:rPr>
        <w:t>中国广电山东网络有限公司</w:t>
      </w:r>
      <w:r>
        <w:rPr>
          <w:rFonts w:hint="eastAsia" w:ascii="Times New Roman" w:hAnsi="Times New Roman" w:eastAsia="宋体" w:cs="Times New Roman"/>
          <w:sz w:val="24"/>
          <w:szCs w:val="20"/>
          <w:lang w:eastAsia="zh-CN"/>
        </w:rPr>
        <w:t>业务支撑虚拟化平台服务器配件采购项目</w:t>
      </w:r>
      <w:r>
        <w:rPr>
          <w:rFonts w:hint="eastAsia" w:ascii="宋体" w:hAnsi="宋体"/>
          <w:sz w:val="24"/>
          <w:u w:val="single"/>
        </w:rPr>
        <w:t xml:space="preserve"> </w:t>
      </w:r>
      <w:r>
        <w:rPr>
          <w:rFonts w:hint="eastAsia" w:ascii="宋体" w:hAnsi="宋体"/>
          <w:sz w:val="24"/>
        </w:rPr>
        <w:t>询价采购文件》规定的全部条件和义务。我方承诺按照《</w:t>
      </w:r>
      <w:r>
        <w:rPr>
          <w:rFonts w:hint="eastAsia" w:ascii="宋体" w:hAnsi="宋体"/>
          <w:sz w:val="24"/>
          <w:lang w:val="en-US" w:eastAsia="zh-CN"/>
        </w:rPr>
        <w:t>中国广电山东网络有限公司</w:t>
      </w:r>
      <w:r>
        <w:rPr>
          <w:rFonts w:hint="eastAsia" w:ascii="Times New Roman" w:hAnsi="Times New Roman" w:eastAsia="宋体" w:cs="Times New Roman"/>
          <w:sz w:val="24"/>
          <w:szCs w:val="20"/>
          <w:lang w:eastAsia="zh-CN"/>
        </w:rPr>
        <w:t>业务支撑虚拟化平台服务器配件采购项目</w:t>
      </w:r>
      <w:r>
        <w:rPr>
          <w:rFonts w:hint="eastAsia" w:ascii="宋体" w:hAnsi="宋体"/>
          <w:sz w:val="24"/>
        </w:rPr>
        <w:t>询价采购文件》所规定的全部条件和义务执行。否则，愿意接受询价采购文件规定的处罚，并承当相应的法律责任。</w:t>
      </w:r>
    </w:p>
    <w:p w14:paraId="374D152F">
      <w:pPr>
        <w:spacing w:line="300" w:lineRule="auto"/>
        <w:ind w:firstLine="480"/>
        <w:rPr>
          <w:rFonts w:ascii="宋体" w:hAnsi="宋体"/>
          <w:sz w:val="24"/>
        </w:rPr>
      </w:pPr>
    </w:p>
    <w:p w14:paraId="32EA1097">
      <w:pPr>
        <w:spacing w:line="300" w:lineRule="auto"/>
        <w:ind w:firstLine="480"/>
        <w:rPr>
          <w:rFonts w:ascii="宋体" w:hAnsi="宋体"/>
          <w:sz w:val="24"/>
        </w:rPr>
      </w:pPr>
    </w:p>
    <w:p w14:paraId="457075E5">
      <w:pPr>
        <w:spacing w:line="300" w:lineRule="auto"/>
        <w:ind w:firstLine="5200" w:firstLineChars="2167"/>
        <w:rPr>
          <w:rFonts w:ascii="宋体" w:hAnsi="宋体"/>
          <w:sz w:val="24"/>
        </w:rPr>
      </w:pPr>
      <w:r>
        <w:rPr>
          <w:rFonts w:hint="eastAsia" w:ascii="宋体" w:hAnsi="宋体"/>
          <w:sz w:val="24"/>
        </w:rPr>
        <w:t>供应商：         （盖章）</w:t>
      </w:r>
    </w:p>
    <w:p w14:paraId="72CCE600">
      <w:pPr>
        <w:spacing w:line="300" w:lineRule="auto"/>
        <w:ind w:firstLine="750"/>
        <w:rPr>
          <w:rFonts w:ascii="宋体" w:hAnsi="宋体"/>
          <w:sz w:val="24"/>
        </w:rPr>
      </w:pPr>
    </w:p>
    <w:p w14:paraId="3F0C576E">
      <w:pPr>
        <w:spacing w:line="300" w:lineRule="auto"/>
        <w:ind w:firstLine="5200" w:firstLineChars="2167"/>
        <w:rPr>
          <w:rFonts w:ascii="宋体" w:hAnsi="宋体"/>
          <w:sz w:val="24"/>
        </w:rPr>
      </w:pPr>
      <w:r>
        <w:rPr>
          <w:rFonts w:hint="eastAsia" w:ascii="宋体" w:hAnsi="宋体"/>
          <w:sz w:val="24"/>
        </w:rPr>
        <w:t>法定代表人：（签字或盖章）</w:t>
      </w:r>
    </w:p>
    <w:p w14:paraId="2589ADFC">
      <w:pPr>
        <w:spacing w:line="300" w:lineRule="auto"/>
        <w:ind w:firstLine="4480" w:firstLineChars="1867"/>
        <w:rPr>
          <w:rFonts w:ascii="宋体" w:hAnsi="宋体"/>
          <w:sz w:val="24"/>
        </w:rPr>
      </w:pPr>
    </w:p>
    <w:p w14:paraId="00A5E56D">
      <w:pPr>
        <w:spacing w:line="300" w:lineRule="auto"/>
        <w:ind w:firstLine="5280" w:firstLineChars="2200"/>
        <w:rPr>
          <w:rFonts w:ascii="宋体" w:hAnsi="宋体"/>
          <w:sz w:val="24"/>
        </w:rPr>
      </w:pPr>
    </w:p>
    <w:p w14:paraId="067B3EBE">
      <w:pPr>
        <w:spacing w:line="300" w:lineRule="auto"/>
        <w:ind w:firstLine="5040" w:firstLineChars="21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69142E">
      <w:pPr>
        <w:pStyle w:val="2"/>
        <w:spacing w:line="300" w:lineRule="auto"/>
        <w:jc w:val="center"/>
        <w:rPr>
          <w:rFonts w:ascii="宋体" w:hAnsi="宋体" w:eastAsia="宋体"/>
          <w:bCs/>
          <w:sz w:val="24"/>
          <w:szCs w:val="24"/>
        </w:rPr>
      </w:pPr>
      <w:r>
        <w:rPr>
          <w:rFonts w:ascii="宋体" w:hAnsi="宋体" w:eastAsia="宋体"/>
          <w:sz w:val="24"/>
        </w:rPr>
        <w:br w:type="page"/>
      </w:r>
      <w:bookmarkStart w:id="11" w:name="_Toc496626948"/>
      <w:bookmarkStart w:id="12" w:name="_Toc40711762"/>
      <w:bookmarkStart w:id="13" w:name="_Toc471828625"/>
      <w:bookmarkStart w:id="14" w:name="_Toc467484678"/>
      <w:bookmarkStart w:id="15" w:name="_Toc471828540"/>
      <w:bookmarkStart w:id="16" w:name="_Toc312249632"/>
      <w:r>
        <w:rPr>
          <w:rFonts w:hint="eastAsia" w:ascii="宋体" w:hAnsi="宋体" w:eastAsia="宋体"/>
          <w:sz w:val="24"/>
          <w:szCs w:val="24"/>
        </w:rPr>
        <w:t>附件4：法定代表人资格证明书</w:t>
      </w:r>
      <w:bookmarkEnd w:id="11"/>
      <w:bookmarkEnd w:id="12"/>
      <w:bookmarkEnd w:id="13"/>
      <w:bookmarkEnd w:id="14"/>
      <w:bookmarkEnd w:id="15"/>
      <w:bookmarkEnd w:id="16"/>
    </w:p>
    <w:p w14:paraId="7510F2D5">
      <w:pPr>
        <w:spacing w:line="300" w:lineRule="auto"/>
        <w:rPr>
          <w:rFonts w:ascii="宋体" w:hAnsi="宋体"/>
          <w:sz w:val="24"/>
        </w:rPr>
      </w:pPr>
    </w:p>
    <w:p w14:paraId="63199366">
      <w:pPr>
        <w:spacing w:line="360" w:lineRule="auto"/>
        <w:rPr>
          <w:rFonts w:ascii="宋体" w:hAnsi="宋体"/>
          <w:sz w:val="24"/>
        </w:rPr>
      </w:pPr>
      <w:r>
        <w:rPr>
          <w:rFonts w:hint="eastAsia" w:ascii="宋体" w:hAnsi="宋体"/>
          <w:sz w:val="24"/>
        </w:rPr>
        <w:t>供 应 商：</w:t>
      </w:r>
      <w:r>
        <w:rPr>
          <w:rFonts w:hint="eastAsia" w:ascii="宋体" w:hAnsi="宋体"/>
          <w:sz w:val="24"/>
          <w:u w:val="single"/>
        </w:rPr>
        <w:t xml:space="preserve">                                  </w:t>
      </w:r>
    </w:p>
    <w:p w14:paraId="4BC72AEF">
      <w:pPr>
        <w:spacing w:line="360" w:lineRule="auto"/>
        <w:rPr>
          <w:rFonts w:ascii="宋体" w:hAnsi="宋体"/>
          <w:sz w:val="24"/>
        </w:rPr>
      </w:pPr>
      <w:r>
        <w:rPr>
          <w:rFonts w:hint="eastAsia" w:ascii="宋体" w:hAnsi="宋体"/>
          <w:sz w:val="24"/>
        </w:rPr>
        <w:t>单位性质：</w:t>
      </w:r>
      <w:r>
        <w:rPr>
          <w:rFonts w:hint="eastAsia" w:ascii="宋体" w:hAnsi="宋体"/>
          <w:sz w:val="24"/>
          <w:u w:val="single"/>
        </w:rPr>
        <w:t xml:space="preserve">                                  </w:t>
      </w:r>
    </w:p>
    <w:p w14:paraId="08E674F0">
      <w:pPr>
        <w:spacing w:line="36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14:paraId="59A40EFA">
      <w:pPr>
        <w:spacing w:line="360" w:lineRule="auto"/>
        <w:rPr>
          <w:rFonts w:ascii="宋体" w:hAnsi="宋体"/>
          <w:sz w:val="24"/>
        </w:rPr>
      </w:pPr>
      <w:r>
        <w:rPr>
          <w:rFonts w:hint="eastAsia" w:ascii="宋体" w:hAnsi="宋体"/>
          <w:sz w:val="24"/>
        </w:rPr>
        <w:t>成立时间：</w:t>
      </w:r>
      <w:r>
        <w:rPr>
          <w:rFonts w:hint="eastAsia" w:ascii="宋体" w:hAnsi="宋体"/>
          <w:sz w:val="24"/>
          <w:u w:val="single"/>
        </w:rPr>
        <w:t xml:space="preserve">      年    月    日</w:t>
      </w:r>
    </w:p>
    <w:p w14:paraId="2479FD17">
      <w:pPr>
        <w:spacing w:line="360" w:lineRule="auto"/>
        <w:rPr>
          <w:rFonts w:ascii="宋体" w:hAnsi="宋体"/>
          <w:sz w:val="24"/>
        </w:rPr>
      </w:pPr>
      <w:r>
        <w:rPr>
          <w:rFonts w:hint="eastAsia" w:ascii="宋体" w:hAnsi="宋体"/>
          <w:sz w:val="24"/>
        </w:rPr>
        <w:t>经营期限：</w:t>
      </w:r>
      <w:r>
        <w:rPr>
          <w:rFonts w:hint="eastAsia" w:ascii="宋体" w:hAnsi="宋体"/>
          <w:sz w:val="24"/>
          <w:u w:val="single"/>
        </w:rPr>
        <w:t xml:space="preserve">                                  </w:t>
      </w:r>
    </w:p>
    <w:p w14:paraId="6B5FE696">
      <w:pPr>
        <w:spacing w:line="360" w:lineRule="auto"/>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057DF8E0">
      <w:pPr>
        <w:spacing w:line="360" w:lineRule="auto"/>
        <w:rPr>
          <w:rFonts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67BCD851">
      <w:pPr>
        <w:spacing w:line="360" w:lineRule="auto"/>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7852FD37">
      <w:pPr>
        <w:spacing w:line="360" w:lineRule="auto"/>
        <w:rPr>
          <w:rFonts w:ascii="宋体" w:hAnsi="宋体"/>
          <w:sz w:val="24"/>
        </w:rPr>
      </w:pPr>
      <w:r>
        <w:rPr>
          <w:rFonts w:hint="eastAsia" w:ascii="宋体" w:hAnsi="宋体"/>
          <w:sz w:val="24"/>
        </w:rPr>
        <w:t>特此证明。</w:t>
      </w:r>
    </w:p>
    <w:p w14:paraId="58E776E2">
      <w:pPr>
        <w:spacing w:line="300" w:lineRule="auto"/>
        <w:rPr>
          <w:rFonts w:ascii="宋体" w:hAnsi="宋体"/>
          <w:sz w:val="24"/>
        </w:rPr>
      </w:pPr>
    </w:p>
    <w:p w14:paraId="7B5C6054">
      <w:pPr>
        <w:spacing w:line="300" w:lineRule="auto"/>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14:paraId="78F54397">
      <w:pPr>
        <w:spacing w:line="300" w:lineRule="auto"/>
        <w:jc w:val="right"/>
        <w:rPr>
          <w:rFonts w:ascii="宋体" w:hAnsi="宋体"/>
          <w:b/>
          <w:bCs/>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3265E11">
      <w:pPr>
        <w:spacing w:line="480" w:lineRule="auto"/>
        <w:jc w:val="center"/>
        <w:rPr>
          <w:rFonts w:ascii="宋体" w:hAnsi="宋体"/>
          <w:b/>
          <w:bCs/>
          <w:sz w:val="32"/>
        </w:rPr>
      </w:pPr>
    </w:p>
    <w:p w14:paraId="3472AB6C">
      <w:pPr>
        <w:spacing w:line="300" w:lineRule="auto"/>
        <w:jc w:val="center"/>
        <w:rPr>
          <w:rFonts w:ascii="宋体" w:hAnsi="宋体"/>
          <w:b/>
          <w:bCs/>
          <w:sz w:val="32"/>
        </w:rPr>
      </w:pPr>
    </w:p>
    <w:p w14:paraId="208F1E33">
      <w:pPr>
        <w:spacing w:line="300" w:lineRule="auto"/>
        <w:jc w:val="center"/>
        <w:rPr>
          <w:rFonts w:ascii="宋体" w:hAnsi="宋体"/>
          <w:b/>
          <w:bCs/>
          <w:sz w:val="32"/>
        </w:rPr>
      </w:pPr>
    </w:p>
    <w:p w14:paraId="3C17D1C8">
      <w:pPr>
        <w:spacing w:line="300" w:lineRule="auto"/>
        <w:jc w:val="center"/>
        <w:rPr>
          <w:rFonts w:ascii="宋体" w:hAnsi="宋体"/>
          <w:b/>
          <w:bCs/>
          <w:sz w:val="32"/>
        </w:rPr>
      </w:pPr>
    </w:p>
    <w:p w14:paraId="23D31F69">
      <w:pPr>
        <w:spacing w:line="300" w:lineRule="auto"/>
        <w:jc w:val="center"/>
        <w:rPr>
          <w:rFonts w:ascii="宋体" w:hAnsi="宋体"/>
          <w:b/>
          <w:bCs/>
          <w:sz w:val="32"/>
        </w:rPr>
      </w:pPr>
    </w:p>
    <w:p w14:paraId="5A17A2D6">
      <w:pPr>
        <w:spacing w:line="300" w:lineRule="auto"/>
        <w:jc w:val="center"/>
        <w:rPr>
          <w:rFonts w:ascii="宋体" w:hAnsi="宋体"/>
          <w:b/>
          <w:bCs/>
          <w:sz w:val="32"/>
        </w:rPr>
      </w:pPr>
    </w:p>
    <w:p w14:paraId="4EC93A07">
      <w:pPr>
        <w:spacing w:line="300" w:lineRule="auto"/>
        <w:jc w:val="center"/>
        <w:rPr>
          <w:rFonts w:ascii="宋体" w:hAnsi="宋体"/>
          <w:b/>
          <w:bCs/>
          <w:sz w:val="32"/>
        </w:rPr>
      </w:pPr>
    </w:p>
    <w:p w14:paraId="1BE35964">
      <w:pPr>
        <w:spacing w:line="300" w:lineRule="auto"/>
        <w:jc w:val="center"/>
        <w:rPr>
          <w:rFonts w:ascii="宋体" w:hAnsi="宋体"/>
          <w:b/>
          <w:bCs/>
          <w:sz w:val="32"/>
        </w:rPr>
      </w:pPr>
    </w:p>
    <w:p w14:paraId="212CA113">
      <w:pPr>
        <w:spacing w:line="300" w:lineRule="auto"/>
        <w:jc w:val="center"/>
        <w:rPr>
          <w:rFonts w:ascii="宋体" w:hAnsi="宋体"/>
          <w:b/>
          <w:bCs/>
          <w:sz w:val="32"/>
        </w:rPr>
      </w:pPr>
    </w:p>
    <w:p w14:paraId="2502AD35">
      <w:pPr>
        <w:pStyle w:val="2"/>
        <w:spacing w:line="300" w:lineRule="auto"/>
        <w:jc w:val="center"/>
        <w:rPr>
          <w:rFonts w:ascii="宋体" w:hAnsi="宋体" w:eastAsia="宋体"/>
          <w:bCs/>
          <w:sz w:val="24"/>
          <w:szCs w:val="24"/>
        </w:rPr>
      </w:pPr>
      <w:bookmarkStart w:id="17" w:name="_Toc312249633"/>
      <w:r>
        <w:rPr>
          <w:rFonts w:ascii="宋体" w:hAnsi="宋体" w:eastAsia="宋体"/>
          <w:sz w:val="24"/>
          <w:szCs w:val="24"/>
        </w:rPr>
        <w:br w:type="page"/>
      </w:r>
      <w:bookmarkStart w:id="18" w:name="_Toc496626949"/>
      <w:bookmarkStart w:id="19" w:name="_Toc467484679"/>
      <w:bookmarkStart w:id="20" w:name="_Toc471828541"/>
      <w:bookmarkStart w:id="21" w:name="_Toc40711763"/>
      <w:bookmarkStart w:id="22" w:name="_Toc471828626"/>
      <w:r>
        <w:rPr>
          <w:rFonts w:hint="eastAsia" w:ascii="宋体" w:hAnsi="宋体" w:eastAsia="宋体"/>
          <w:sz w:val="24"/>
          <w:szCs w:val="24"/>
        </w:rPr>
        <w:t>附件5：法人授权委托书</w:t>
      </w:r>
      <w:bookmarkEnd w:id="17"/>
      <w:bookmarkEnd w:id="18"/>
      <w:bookmarkEnd w:id="19"/>
      <w:bookmarkEnd w:id="20"/>
      <w:bookmarkEnd w:id="21"/>
      <w:bookmarkEnd w:id="22"/>
    </w:p>
    <w:p w14:paraId="64FDF745">
      <w:pPr>
        <w:spacing w:line="30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（姓名）为我公司授权代表，以本公司的名义参加</w:t>
      </w:r>
      <w:r>
        <w:rPr>
          <w:rFonts w:hint="eastAsia" w:ascii="宋体" w:hAnsi="宋体"/>
          <w:sz w:val="24"/>
          <w:lang w:val="en-US" w:eastAsia="zh-CN"/>
        </w:rPr>
        <w:t>中国广电山东网络有限公司</w:t>
      </w:r>
      <w:r>
        <w:rPr>
          <w:rFonts w:hint="eastAsia" w:ascii="宋体" w:hAnsi="宋体"/>
          <w:sz w:val="24"/>
        </w:rPr>
        <w:t>的</w:t>
      </w:r>
      <w:r>
        <w:rPr>
          <w:rFonts w:hint="eastAsia" w:ascii="Times New Roman" w:hAnsi="Times New Roman" w:eastAsia="宋体" w:cs="Times New Roman"/>
          <w:sz w:val="24"/>
          <w:szCs w:val="20"/>
          <w:lang w:eastAsia="zh-CN"/>
        </w:rPr>
        <w:t>业务支撑虚拟化平台服务器配件采购项目</w:t>
      </w:r>
      <w:r>
        <w:rPr>
          <w:rFonts w:hint="eastAsia" w:ascii="宋体" w:hAnsi="宋体"/>
          <w:sz w:val="24"/>
        </w:rPr>
        <w:t>采购活动。授权代表在报价、评审、合同谈判过程中所签署的一切文件和处理与之有关的一切事务。我均予以承认，特此委托。</w:t>
      </w:r>
    </w:p>
    <w:p w14:paraId="5B0197F1">
      <w:pPr>
        <w:spacing w:line="300" w:lineRule="auto"/>
        <w:rPr>
          <w:rFonts w:ascii="宋体" w:hAnsi="宋体"/>
          <w:sz w:val="24"/>
        </w:rPr>
      </w:pPr>
    </w:p>
    <w:p w14:paraId="132DC852">
      <w:pPr>
        <w:spacing w:line="300" w:lineRule="auto"/>
        <w:rPr>
          <w:rFonts w:ascii="宋体" w:hAnsi="宋体"/>
          <w:sz w:val="24"/>
        </w:rPr>
      </w:pPr>
      <w:r>
        <w:rPr>
          <w:rFonts w:hint="eastAsia" w:ascii="宋体" w:hAnsi="宋体"/>
          <w:sz w:val="24"/>
        </w:rPr>
        <w:t>授权代表无转委托权。特此委托。</w:t>
      </w:r>
    </w:p>
    <w:p w14:paraId="162D7FF4">
      <w:pPr>
        <w:spacing w:line="300" w:lineRule="auto"/>
        <w:rPr>
          <w:rFonts w:ascii="宋体" w:hAnsi="宋体"/>
          <w:sz w:val="24"/>
        </w:rPr>
      </w:pPr>
    </w:p>
    <w:p w14:paraId="3690690D">
      <w:pPr>
        <w:spacing w:line="300" w:lineRule="auto"/>
        <w:rPr>
          <w:rFonts w:ascii="宋体" w:hAnsi="宋体"/>
          <w:sz w:val="24"/>
        </w:rPr>
      </w:pPr>
      <w:r>
        <w:rPr>
          <w:rFonts w:hint="eastAsia" w:ascii="宋体" w:hAnsi="宋体"/>
          <w:sz w:val="24"/>
        </w:rPr>
        <w:t>授权代表：               性别：      年龄：</w:t>
      </w:r>
    </w:p>
    <w:p w14:paraId="30294AAB">
      <w:pPr>
        <w:spacing w:line="300" w:lineRule="auto"/>
        <w:rPr>
          <w:rFonts w:ascii="宋体" w:hAnsi="宋体"/>
          <w:sz w:val="24"/>
        </w:rPr>
      </w:pPr>
    </w:p>
    <w:p w14:paraId="058F7E73">
      <w:pPr>
        <w:spacing w:line="300" w:lineRule="auto"/>
        <w:rPr>
          <w:rFonts w:ascii="宋体" w:hAnsi="宋体"/>
          <w:sz w:val="24"/>
        </w:rPr>
      </w:pPr>
      <w:r>
        <w:rPr>
          <w:rFonts w:hint="eastAsia" w:ascii="宋体" w:hAnsi="宋体"/>
          <w:sz w:val="24"/>
        </w:rPr>
        <w:t>单位：                               部门：           职务：</w:t>
      </w:r>
    </w:p>
    <w:p w14:paraId="739E4148">
      <w:pPr>
        <w:spacing w:line="300" w:lineRule="auto"/>
        <w:rPr>
          <w:rFonts w:ascii="宋体" w:hAnsi="宋体"/>
          <w:sz w:val="24"/>
        </w:rPr>
      </w:pPr>
    </w:p>
    <w:p w14:paraId="6A550F9D">
      <w:pPr>
        <w:spacing w:line="300" w:lineRule="auto"/>
        <w:rPr>
          <w:rFonts w:ascii="宋体" w:hAnsi="宋体"/>
          <w:sz w:val="24"/>
        </w:rPr>
      </w:pPr>
      <w:r>
        <w:rPr>
          <w:rFonts w:hint="eastAsia" w:ascii="宋体" w:hAnsi="宋体"/>
          <w:sz w:val="24"/>
        </w:rPr>
        <w:t>供应商：（盖章）</w:t>
      </w:r>
    </w:p>
    <w:p w14:paraId="7CE04DE9">
      <w:pPr>
        <w:spacing w:line="300" w:lineRule="auto"/>
        <w:rPr>
          <w:rFonts w:ascii="宋体" w:hAnsi="宋体"/>
          <w:sz w:val="24"/>
        </w:rPr>
      </w:pPr>
    </w:p>
    <w:p w14:paraId="61E6CD67">
      <w:pPr>
        <w:spacing w:line="300" w:lineRule="auto"/>
        <w:rPr>
          <w:rFonts w:ascii="宋体" w:hAnsi="宋体"/>
          <w:sz w:val="24"/>
        </w:rPr>
      </w:pPr>
      <w:r>
        <w:rPr>
          <w:rFonts w:hint="eastAsia" w:ascii="宋体" w:hAnsi="宋体"/>
          <w:sz w:val="24"/>
        </w:rPr>
        <w:t>法定代表人：（签字或盖章）</w:t>
      </w:r>
    </w:p>
    <w:p w14:paraId="405144EA">
      <w:pPr>
        <w:spacing w:line="300" w:lineRule="auto"/>
        <w:ind w:firstLine="750"/>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E54BD89">
      <w:pPr>
        <w:spacing w:line="300" w:lineRule="auto"/>
        <w:rPr>
          <w:rFonts w:ascii="宋体" w:hAnsi="宋体"/>
          <w:sz w:val="24"/>
        </w:rPr>
      </w:pPr>
    </w:p>
    <w:p w14:paraId="5C9E10DD">
      <w:pPr>
        <w:spacing w:line="300" w:lineRule="auto"/>
        <w:ind w:firstLine="118" w:firstLineChars="49"/>
        <w:jc w:val="center"/>
        <w:rPr>
          <w:rFonts w:ascii="宋体" w:hAnsi="宋体"/>
          <w:b/>
          <w:bCs/>
          <w:sz w:val="24"/>
        </w:rPr>
      </w:pPr>
    </w:p>
    <w:p w14:paraId="5BA829AB">
      <w:pPr>
        <w:rPr>
          <w:rFonts w:ascii="宋体" w:hAnsi="宋体"/>
        </w:rPr>
      </w:pPr>
    </w:p>
    <w:p w14:paraId="7C91D2EE">
      <w:pPr>
        <w:jc w:val="center"/>
        <w:rPr>
          <w:rFonts w:ascii="宋体" w:hAnsi="宋体"/>
          <w:b/>
          <w:bCs/>
          <w:sz w:val="44"/>
          <w:szCs w:val="44"/>
        </w:rPr>
      </w:pPr>
    </w:p>
    <w:p w14:paraId="37A8F714">
      <w:pPr>
        <w:rPr>
          <w:rFonts w:ascii="宋体" w:hAnsi="宋体"/>
        </w:rPr>
      </w:pPr>
    </w:p>
    <w:bookmarkEnd w:id="8"/>
    <w:bookmarkEnd w:id="9"/>
    <w:p w14:paraId="5D8D122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宋体" w:hAnsi="宋体"/>
          <w:b/>
          <w:bCs/>
          <w:sz w:val="32"/>
        </w:rPr>
      </w:pPr>
    </w:p>
    <w:p w14:paraId="6CD6BB1B">
      <w:pPr>
        <w:pStyle w:val="13"/>
        <w:rPr>
          <w:rFonts w:hint="eastAsia"/>
        </w:rPr>
      </w:pPr>
    </w:p>
    <w:p w14:paraId="67C63322">
      <w:pPr>
        <w:snapToGrid w:val="0"/>
        <w:spacing w:line="440" w:lineRule="exact"/>
        <w:jc w:val="both"/>
        <w:rPr>
          <w:rFonts w:hint="eastAsia" w:ascii="宋体" w:hAnsi="宋体"/>
          <w:sz w:val="24"/>
        </w:rPr>
      </w:pP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等线"/>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E9BCC"/>
    <w:multiLevelType w:val="singleLevel"/>
    <w:tmpl w:val="A17E9BCC"/>
    <w:lvl w:ilvl="0" w:tentative="0">
      <w:start w:val="1"/>
      <w:numFmt w:val="decimal"/>
      <w:suff w:val="nothing"/>
      <w:lvlText w:val="（%1）"/>
      <w:lvlJc w:val="left"/>
    </w:lvl>
  </w:abstractNum>
  <w:abstractNum w:abstractNumId="1">
    <w:nsid w:val="0000000D"/>
    <w:multiLevelType w:val="multilevel"/>
    <w:tmpl w:val="0000000D"/>
    <w:lvl w:ilvl="0" w:tentative="0">
      <w:start w:val="1"/>
      <w:numFmt w:val="decimal"/>
      <w:pStyle w:val="20"/>
      <w:lvlText w:val="%1、"/>
      <w:lvlJc w:val="left"/>
      <w:pPr>
        <w:tabs>
          <w:tab w:val="left" w:pos="780"/>
        </w:tabs>
        <w:ind w:left="780" w:hanging="360"/>
      </w:pPr>
      <w:rPr>
        <w:rFonts w:hint="eastAsia"/>
      </w:rPr>
    </w:lvl>
    <w:lvl w:ilvl="1" w:tentative="0">
      <w:start w:val="1"/>
      <w:numFmt w:val="decimal"/>
      <w:lvlText w:val="（%2）"/>
      <w:lvlJc w:val="left"/>
      <w:pPr>
        <w:tabs>
          <w:tab w:val="left" w:pos="1260"/>
        </w:tabs>
        <w:ind w:left="1260" w:hanging="720"/>
      </w:pPr>
      <w:rPr>
        <w:rFonts w:ascii="宋体" w:hAnsi="宋体" w:eastAsia="宋体" w:cs="Times New Roman"/>
      </w:rPr>
    </w:lvl>
    <w:lvl w:ilvl="2" w:tentative="0">
      <w:start w:val="1"/>
      <w:numFmt w:val="lowerRoman"/>
      <w:lvlText w:val="%3."/>
      <w:lvlJc w:val="right"/>
      <w:pPr>
        <w:tabs>
          <w:tab w:val="left" w:pos="2220"/>
        </w:tabs>
        <w:ind w:left="2220" w:hanging="180"/>
      </w:pPr>
    </w:lvl>
    <w:lvl w:ilvl="3" w:tentative="0">
      <w:start w:val="1"/>
      <w:numFmt w:val="decimal"/>
      <w:lvlText w:val="%4."/>
      <w:lvlJc w:val="left"/>
      <w:pPr>
        <w:tabs>
          <w:tab w:val="left" w:pos="2940"/>
        </w:tabs>
        <w:ind w:left="2940" w:hanging="360"/>
      </w:pPr>
    </w:lvl>
    <w:lvl w:ilvl="4" w:tentative="0">
      <w:start w:val="1"/>
      <w:numFmt w:val="lowerLetter"/>
      <w:lvlText w:val="%5."/>
      <w:lvlJc w:val="left"/>
      <w:pPr>
        <w:tabs>
          <w:tab w:val="left" w:pos="3660"/>
        </w:tabs>
        <w:ind w:left="3660" w:hanging="360"/>
      </w:pPr>
    </w:lvl>
    <w:lvl w:ilvl="5" w:tentative="0">
      <w:start w:val="1"/>
      <w:numFmt w:val="lowerRoman"/>
      <w:lvlText w:val="%6."/>
      <w:lvlJc w:val="right"/>
      <w:pPr>
        <w:tabs>
          <w:tab w:val="left" w:pos="4380"/>
        </w:tabs>
        <w:ind w:left="4380" w:hanging="180"/>
      </w:pPr>
    </w:lvl>
    <w:lvl w:ilvl="6" w:tentative="0">
      <w:start w:val="1"/>
      <w:numFmt w:val="decimal"/>
      <w:lvlText w:val="%7."/>
      <w:lvlJc w:val="left"/>
      <w:pPr>
        <w:tabs>
          <w:tab w:val="left" w:pos="5100"/>
        </w:tabs>
        <w:ind w:left="5100" w:hanging="360"/>
      </w:pPr>
    </w:lvl>
    <w:lvl w:ilvl="7" w:tentative="0">
      <w:start w:val="1"/>
      <w:numFmt w:val="lowerLetter"/>
      <w:lvlText w:val="%8."/>
      <w:lvlJc w:val="left"/>
      <w:pPr>
        <w:tabs>
          <w:tab w:val="left" w:pos="5820"/>
        </w:tabs>
        <w:ind w:left="5820" w:hanging="360"/>
      </w:pPr>
    </w:lvl>
    <w:lvl w:ilvl="8" w:tentative="0">
      <w:start w:val="1"/>
      <w:numFmt w:val="lowerRoman"/>
      <w:lvlText w:val="%9."/>
      <w:lvlJc w:val="right"/>
      <w:pPr>
        <w:tabs>
          <w:tab w:val="left" w:pos="6540"/>
        </w:tabs>
        <w:ind w:left="6540" w:hanging="180"/>
      </w:pPr>
    </w:lvl>
  </w:abstractNum>
  <w:abstractNum w:abstractNumId="2">
    <w:nsid w:val="07724692"/>
    <w:multiLevelType w:val="multilevel"/>
    <w:tmpl w:val="0772469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MjQyNTNjN2FiY2I2MTExMWQ2ODBkNTRmYTBhM2IifQ=="/>
  </w:docVars>
  <w:rsids>
    <w:rsidRoot w:val="0D437EC5"/>
    <w:rsid w:val="00000DF4"/>
    <w:rsid w:val="00021591"/>
    <w:rsid w:val="00040A54"/>
    <w:rsid w:val="00053C69"/>
    <w:rsid w:val="00053FE9"/>
    <w:rsid w:val="00054726"/>
    <w:rsid w:val="0005614D"/>
    <w:rsid w:val="0007563B"/>
    <w:rsid w:val="000835CC"/>
    <w:rsid w:val="00086BAA"/>
    <w:rsid w:val="000B2B75"/>
    <w:rsid w:val="000D619B"/>
    <w:rsid w:val="000F578A"/>
    <w:rsid w:val="001237E9"/>
    <w:rsid w:val="00123E38"/>
    <w:rsid w:val="001243FC"/>
    <w:rsid w:val="00131516"/>
    <w:rsid w:val="00144F6B"/>
    <w:rsid w:val="001717A6"/>
    <w:rsid w:val="00177C0A"/>
    <w:rsid w:val="001860AB"/>
    <w:rsid w:val="001A7733"/>
    <w:rsid w:val="001B63AC"/>
    <w:rsid w:val="001D507A"/>
    <w:rsid w:val="001E352D"/>
    <w:rsid w:val="001F3790"/>
    <w:rsid w:val="0020431C"/>
    <w:rsid w:val="0020474A"/>
    <w:rsid w:val="00221ED7"/>
    <w:rsid w:val="0027401D"/>
    <w:rsid w:val="00290FBF"/>
    <w:rsid w:val="002A0738"/>
    <w:rsid w:val="002A331D"/>
    <w:rsid w:val="002A56DC"/>
    <w:rsid w:val="002A5BC7"/>
    <w:rsid w:val="002A7F55"/>
    <w:rsid w:val="002D04E5"/>
    <w:rsid w:val="002E4E90"/>
    <w:rsid w:val="00317362"/>
    <w:rsid w:val="00317DC3"/>
    <w:rsid w:val="0033512B"/>
    <w:rsid w:val="00354CC8"/>
    <w:rsid w:val="00363391"/>
    <w:rsid w:val="00385779"/>
    <w:rsid w:val="003A0072"/>
    <w:rsid w:val="003A6C7F"/>
    <w:rsid w:val="003D072A"/>
    <w:rsid w:val="003E7304"/>
    <w:rsid w:val="004132B6"/>
    <w:rsid w:val="004158F1"/>
    <w:rsid w:val="00417178"/>
    <w:rsid w:val="00443630"/>
    <w:rsid w:val="004537C7"/>
    <w:rsid w:val="00454B99"/>
    <w:rsid w:val="00464CCF"/>
    <w:rsid w:val="00465689"/>
    <w:rsid w:val="00482D19"/>
    <w:rsid w:val="004B0DD3"/>
    <w:rsid w:val="004B7304"/>
    <w:rsid w:val="004C0942"/>
    <w:rsid w:val="004C4A59"/>
    <w:rsid w:val="004E02BA"/>
    <w:rsid w:val="005038AA"/>
    <w:rsid w:val="0056135E"/>
    <w:rsid w:val="00572F20"/>
    <w:rsid w:val="00573130"/>
    <w:rsid w:val="00587040"/>
    <w:rsid w:val="005A7676"/>
    <w:rsid w:val="005C1B7E"/>
    <w:rsid w:val="005D0FC4"/>
    <w:rsid w:val="005E08BF"/>
    <w:rsid w:val="005E713D"/>
    <w:rsid w:val="005F3BA1"/>
    <w:rsid w:val="00601140"/>
    <w:rsid w:val="00604DB8"/>
    <w:rsid w:val="00614902"/>
    <w:rsid w:val="00622F9A"/>
    <w:rsid w:val="00623387"/>
    <w:rsid w:val="00625E6B"/>
    <w:rsid w:val="0062763B"/>
    <w:rsid w:val="00634FAF"/>
    <w:rsid w:val="0063708C"/>
    <w:rsid w:val="006569D6"/>
    <w:rsid w:val="00664561"/>
    <w:rsid w:val="00676C01"/>
    <w:rsid w:val="00692B80"/>
    <w:rsid w:val="006A303C"/>
    <w:rsid w:val="006D3AF2"/>
    <w:rsid w:val="006D5C72"/>
    <w:rsid w:val="006E4747"/>
    <w:rsid w:val="006E4A1F"/>
    <w:rsid w:val="00706E94"/>
    <w:rsid w:val="007269EE"/>
    <w:rsid w:val="0073646B"/>
    <w:rsid w:val="00737E1A"/>
    <w:rsid w:val="007456EE"/>
    <w:rsid w:val="00747CF4"/>
    <w:rsid w:val="007618C5"/>
    <w:rsid w:val="00762845"/>
    <w:rsid w:val="00776748"/>
    <w:rsid w:val="00781418"/>
    <w:rsid w:val="00787F1E"/>
    <w:rsid w:val="007976DC"/>
    <w:rsid w:val="007A009B"/>
    <w:rsid w:val="007A5315"/>
    <w:rsid w:val="007B1C99"/>
    <w:rsid w:val="007E0328"/>
    <w:rsid w:val="0081771F"/>
    <w:rsid w:val="00825735"/>
    <w:rsid w:val="00825C8E"/>
    <w:rsid w:val="0083174F"/>
    <w:rsid w:val="008528FA"/>
    <w:rsid w:val="00880CDA"/>
    <w:rsid w:val="008823A0"/>
    <w:rsid w:val="00890489"/>
    <w:rsid w:val="008952E1"/>
    <w:rsid w:val="008B157C"/>
    <w:rsid w:val="008C4738"/>
    <w:rsid w:val="008C703F"/>
    <w:rsid w:val="008F4A8C"/>
    <w:rsid w:val="009015C7"/>
    <w:rsid w:val="00936529"/>
    <w:rsid w:val="00943118"/>
    <w:rsid w:val="00943255"/>
    <w:rsid w:val="00946149"/>
    <w:rsid w:val="00957790"/>
    <w:rsid w:val="0096635F"/>
    <w:rsid w:val="00987ACB"/>
    <w:rsid w:val="009E01FB"/>
    <w:rsid w:val="009E2409"/>
    <w:rsid w:val="009F0C04"/>
    <w:rsid w:val="009F1717"/>
    <w:rsid w:val="009F3C56"/>
    <w:rsid w:val="009F4F11"/>
    <w:rsid w:val="00A15C67"/>
    <w:rsid w:val="00A165EC"/>
    <w:rsid w:val="00A2646D"/>
    <w:rsid w:val="00A404E0"/>
    <w:rsid w:val="00A4443D"/>
    <w:rsid w:val="00A50438"/>
    <w:rsid w:val="00A601D5"/>
    <w:rsid w:val="00A65E19"/>
    <w:rsid w:val="00A853EC"/>
    <w:rsid w:val="00A8752B"/>
    <w:rsid w:val="00A87634"/>
    <w:rsid w:val="00A91E86"/>
    <w:rsid w:val="00A93ADB"/>
    <w:rsid w:val="00A96594"/>
    <w:rsid w:val="00A968AC"/>
    <w:rsid w:val="00A97B01"/>
    <w:rsid w:val="00AA514E"/>
    <w:rsid w:val="00AA67D7"/>
    <w:rsid w:val="00AB4310"/>
    <w:rsid w:val="00AD55E4"/>
    <w:rsid w:val="00AD75AA"/>
    <w:rsid w:val="00AE2A28"/>
    <w:rsid w:val="00AF00C5"/>
    <w:rsid w:val="00AF549F"/>
    <w:rsid w:val="00B13B5A"/>
    <w:rsid w:val="00B143B2"/>
    <w:rsid w:val="00B1627C"/>
    <w:rsid w:val="00B23971"/>
    <w:rsid w:val="00B36AB1"/>
    <w:rsid w:val="00B37D1E"/>
    <w:rsid w:val="00B50643"/>
    <w:rsid w:val="00B774BE"/>
    <w:rsid w:val="00B92591"/>
    <w:rsid w:val="00B93839"/>
    <w:rsid w:val="00B951B9"/>
    <w:rsid w:val="00BA380B"/>
    <w:rsid w:val="00BC26FA"/>
    <w:rsid w:val="00BD2EC5"/>
    <w:rsid w:val="00BD6503"/>
    <w:rsid w:val="00BE6846"/>
    <w:rsid w:val="00C06B01"/>
    <w:rsid w:val="00C12264"/>
    <w:rsid w:val="00C1637E"/>
    <w:rsid w:val="00C16E84"/>
    <w:rsid w:val="00C463EE"/>
    <w:rsid w:val="00C56D83"/>
    <w:rsid w:val="00C7293F"/>
    <w:rsid w:val="00C84477"/>
    <w:rsid w:val="00C85336"/>
    <w:rsid w:val="00C86361"/>
    <w:rsid w:val="00C92CF9"/>
    <w:rsid w:val="00CA5D30"/>
    <w:rsid w:val="00CB5D1A"/>
    <w:rsid w:val="00CD5530"/>
    <w:rsid w:val="00CE128E"/>
    <w:rsid w:val="00CE314C"/>
    <w:rsid w:val="00CE5087"/>
    <w:rsid w:val="00CE538C"/>
    <w:rsid w:val="00CF66DE"/>
    <w:rsid w:val="00D37438"/>
    <w:rsid w:val="00D43CCC"/>
    <w:rsid w:val="00D45032"/>
    <w:rsid w:val="00D4679B"/>
    <w:rsid w:val="00D87C5B"/>
    <w:rsid w:val="00DA1838"/>
    <w:rsid w:val="00DA3955"/>
    <w:rsid w:val="00DA645E"/>
    <w:rsid w:val="00DD59E9"/>
    <w:rsid w:val="00DF6430"/>
    <w:rsid w:val="00E01062"/>
    <w:rsid w:val="00E3139A"/>
    <w:rsid w:val="00E54F48"/>
    <w:rsid w:val="00E55366"/>
    <w:rsid w:val="00E65A01"/>
    <w:rsid w:val="00E665E0"/>
    <w:rsid w:val="00E76F8F"/>
    <w:rsid w:val="00E81764"/>
    <w:rsid w:val="00E82935"/>
    <w:rsid w:val="00E97138"/>
    <w:rsid w:val="00EB1277"/>
    <w:rsid w:val="00EC341B"/>
    <w:rsid w:val="00EC79DA"/>
    <w:rsid w:val="00F07A67"/>
    <w:rsid w:val="00F07DCC"/>
    <w:rsid w:val="00F141B0"/>
    <w:rsid w:val="00F15674"/>
    <w:rsid w:val="00F162F0"/>
    <w:rsid w:val="00F17016"/>
    <w:rsid w:val="00F35368"/>
    <w:rsid w:val="00F45A90"/>
    <w:rsid w:val="00F61C5F"/>
    <w:rsid w:val="00F87802"/>
    <w:rsid w:val="00FA5F77"/>
    <w:rsid w:val="00FC49E2"/>
    <w:rsid w:val="00FD5867"/>
    <w:rsid w:val="00FF7ACA"/>
    <w:rsid w:val="052E47BF"/>
    <w:rsid w:val="077B2C9A"/>
    <w:rsid w:val="0B535031"/>
    <w:rsid w:val="0CF8070F"/>
    <w:rsid w:val="0D437EC5"/>
    <w:rsid w:val="0F5C59A7"/>
    <w:rsid w:val="1A562397"/>
    <w:rsid w:val="1B662AAD"/>
    <w:rsid w:val="27254F43"/>
    <w:rsid w:val="277327DA"/>
    <w:rsid w:val="29051210"/>
    <w:rsid w:val="32AE6E38"/>
    <w:rsid w:val="348F2E18"/>
    <w:rsid w:val="41EA44F3"/>
    <w:rsid w:val="4C7B1665"/>
    <w:rsid w:val="4C971A10"/>
    <w:rsid w:val="5D37290F"/>
    <w:rsid w:val="5D656192"/>
    <w:rsid w:val="64844B3B"/>
    <w:rsid w:val="69866811"/>
    <w:rsid w:val="747E1955"/>
    <w:rsid w:val="77400C32"/>
    <w:rsid w:val="7BAC708D"/>
    <w:rsid w:val="7CFE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1260"/>
      <w:jc w:val="left"/>
    </w:pPr>
    <w:rPr>
      <w:rFonts w:ascii="Calibri" w:hAnsi="Calibri" w:eastAsia="宋体" w:cs="Calibri"/>
      <w:sz w:val="20"/>
      <w:szCs w:val="20"/>
    </w:rPr>
  </w:style>
  <w:style w:type="paragraph" w:styleId="5">
    <w:name w:val="Normal Indent"/>
    <w:basedOn w:val="1"/>
    <w:qFormat/>
    <w:uiPriority w:val="0"/>
    <w:pPr>
      <w:ind w:firstLine="420"/>
    </w:pPr>
    <w:rPr>
      <w:rFonts w:ascii="Calibri" w:hAnsi="Calibri" w:eastAsia="宋体" w:cs="Times New Roman"/>
      <w:szCs w:val="20"/>
    </w:rPr>
  </w:style>
  <w:style w:type="paragraph" w:styleId="6">
    <w:name w:val="toa heading"/>
    <w:basedOn w:val="1"/>
    <w:next w:val="1"/>
    <w:qFormat/>
    <w:uiPriority w:val="0"/>
    <w:pPr>
      <w:spacing w:before="120"/>
    </w:pPr>
    <w:rPr>
      <w:rFonts w:ascii="Arial" w:hAnsi="Arial" w:eastAsia="宋体" w:cs="Times New Roman"/>
      <w:sz w:val="24"/>
      <w:szCs w:val="20"/>
    </w:rPr>
  </w:style>
  <w:style w:type="paragraph" w:styleId="7">
    <w:name w:val="Body Text"/>
    <w:basedOn w:val="1"/>
    <w:link w:val="23"/>
    <w:qFormat/>
    <w:uiPriority w:val="0"/>
    <w:pPr>
      <w:spacing w:after="120"/>
    </w:pPr>
  </w:style>
  <w:style w:type="paragraph" w:styleId="8">
    <w:name w:val="Body Text Indent"/>
    <w:basedOn w:val="1"/>
    <w:next w:val="4"/>
    <w:qFormat/>
    <w:uiPriority w:val="0"/>
    <w:pPr>
      <w:spacing w:after="120"/>
      <w:ind w:left="420" w:leftChars="200"/>
    </w:pPr>
  </w:style>
  <w:style w:type="paragraph" w:styleId="9">
    <w:name w:val="Plain Text"/>
    <w:basedOn w:val="1"/>
    <w:qFormat/>
    <w:uiPriority w:val="0"/>
    <w:rPr>
      <w:rFonts w:ascii="宋体" w:hAnsi="Courier New"/>
      <w:kern w:val="0"/>
      <w:sz w:val="24"/>
      <w:szCs w:val="20"/>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ascii="Verdana" w:hAnsi="Verdana" w:eastAsia="Verdana" w:cs="Times New Roman"/>
      <w:kern w:val="0"/>
      <w:sz w:val="18"/>
      <w:szCs w:val="18"/>
    </w:rPr>
  </w:style>
  <w:style w:type="paragraph" w:styleId="13">
    <w:name w:val="Body Text First Indent 2"/>
    <w:basedOn w:val="8"/>
    <w:qFormat/>
    <w:uiPriority w:val="0"/>
    <w:pPr>
      <w:ind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qFormat/>
    <w:uiPriority w:val="0"/>
  </w:style>
  <w:style w:type="character" w:styleId="19">
    <w:name w:val="Hyperlink"/>
    <w:basedOn w:val="16"/>
    <w:qFormat/>
    <w:uiPriority w:val="0"/>
    <w:rPr>
      <w:color w:val="0563C1" w:themeColor="hyperlink"/>
      <w:u w:val="single"/>
      <w14:textFill>
        <w14:solidFill>
          <w14:schemeClr w14:val="hlink"/>
        </w14:solidFill>
      </w14:textFill>
    </w:rPr>
  </w:style>
  <w:style w:type="paragraph" w:customStyle="1" w:styleId="20">
    <w:name w:val="Char"/>
    <w:basedOn w:val="1"/>
    <w:next w:val="1"/>
    <w:qFormat/>
    <w:uiPriority w:val="0"/>
    <w:pPr>
      <w:numPr>
        <w:ilvl w:val="0"/>
        <w:numId w:val="1"/>
      </w:numPr>
    </w:pPr>
    <w:rPr>
      <w:sz w:val="24"/>
    </w:rPr>
  </w:style>
  <w:style w:type="character" w:customStyle="1" w:styleId="21">
    <w:name w:val="页眉 字符"/>
    <w:basedOn w:val="16"/>
    <w:link w:val="11"/>
    <w:qFormat/>
    <w:uiPriority w:val="0"/>
    <w:rPr>
      <w:rFonts w:asciiTheme="minorHAnsi" w:hAnsiTheme="minorHAnsi" w:eastAsiaTheme="minorEastAsia" w:cstheme="minorBidi"/>
      <w:kern w:val="2"/>
      <w:sz w:val="18"/>
      <w:szCs w:val="18"/>
    </w:rPr>
  </w:style>
  <w:style w:type="character" w:customStyle="1" w:styleId="22">
    <w:name w:val="页脚 字符"/>
    <w:basedOn w:val="16"/>
    <w:link w:val="10"/>
    <w:qFormat/>
    <w:uiPriority w:val="0"/>
    <w:rPr>
      <w:rFonts w:asciiTheme="minorHAnsi" w:hAnsiTheme="minorHAnsi" w:eastAsiaTheme="minorEastAsia" w:cstheme="minorBidi"/>
      <w:kern w:val="2"/>
      <w:sz w:val="18"/>
      <w:szCs w:val="18"/>
    </w:rPr>
  </w:style>
  <w:style w:type="character" w:customStyle="1" w:styleId="23">
    <w:name w:val="正文文本 字符"/>
    <w:basedOn w:val="16"/>
    <w:link w:val="7"/>
    <w:qFormat/>
    <w:uiPriority w:val="0"/>
    <w:rPr>
      <w:rFonts w:asciiTheme="minorHAnsi" w:hAnsiTheme="minorHAnsi" w:eastAsiaTheme="minorEastAsia" w:cstheme="minorBidi"/>
      <w:kern w:val="2"/>
      <w:sz w:val="21"/>
      <w:szCs w:val="24"/>
    </w:rPr>
  </w:style>
  <w:style w:type="paragraph" w:customStyle="1" w:styleId="24">
    <w:name w:val="xl24"/>
    <w:basedOn w:val="1"/>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5">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List Paragraph"/>
    <w:basedOn w:val="1"/>
    <w:qFormat/>
    <w:uiPriority w:val="99"/>
    <w:pPr>
      <w:ind w:firstLine="420" w:firstLineChars="200"/>
    </w:pPr>
    <w:rPr>
      <w:rFonts w:ascii="Calibri" w:hAnsi="Calibri" w:eastAsia="宋体" w:cs="Times New Roman"/>
      <w:szCs w:val="20"/>
    </w:rPr>
  </w:style>
  <w:style w:type="paragraph" w:customStyle="1" w:styleId="28">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9">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1746</Words>
  <Characters>1855</Characters>
  <Lines>9</Lines>
  <Paragraphs>2</Paragraphs>
  <TotalTime>12</TotalTime>
  <ScaleCrop>false</ScaleCrop>
  <LinksUpToDate>false</LinksUpToDate>
  <CharactersWithSpaces>2552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憨豆</cp:lastModifiedBy>
  <dcterms:modified xsi:type="dcterms:W3CDTF">2025-07-03T09:04:11Z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C1D8CAEE901D480D8AB63A3559AA4F8E_13</vt:lpwstr>
  </property>
  <property fmtid="{D5CDD505-2E9C-101B-9397-08002B2CF9AE}" pid="4" name="KSOTemplateDocerSaveRecord">
    <vt:lpwstr>eyJoZGlkIjoiMzEwNTM5NzYwMDRjMzkwZTVkZjY2ODkwMGIxNGU0OTUiLCJ1c2VySWQiOiI1MDA4NzI4MTUifQ==</vt:lpwstr>
  </property>
</Properties>
</file>