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442196">
      <w:pPr>
        <w:rPr>
          <w:rFonts w:hint="eastAsia"/>
          <w:b/>
          <w:bCs/>
          <w:color w:val="000000"/>
          <w:sz w:val="24"/>
          <w:szCs w:val="24"/>
        </w:rPr>
      </w:pPr>
    </w:p>
    <w:p w14:paraId="3163EBEA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</w:pPr>
      <w:bookmarkStart w:id="2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中国广电山东网络有限公司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  <w:t>淄博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市分公司</w:t>
      </w:r>
    </w:p>
    <w:p w14:paraId="7BFA04B4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询价文件邀请函</w:t>
      </w:r>
    </w:p>
    <w:bookmarkEnd w:id="2"/>
    <w:p w14:paraId="13709203">
      <w:pPr>
        <w:rPr>
          <w:rFonts w:hint="eastAsia"/>
          <w:b/>
          <w:bCs/>
          <w:color w:val="000000"/>
          <w:sz w:val="24"/>
          <w:szCs w:val="24"/>
        </w:rPr>
      </w:pPr>
    </w:p>
    <w:p w14:paraId="1A18D6F9">
      <w:pP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致：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single"/>
        </w:rPr>
        <w:t xml:space="preserve">                </w:t>
      </w:r>
    </w:p>
    <w:p w14:paraId="6AA35A2F">
      <w:pPr>
        <w:rPr>
          <w:rFonts w:hint="eastAsia"/>
          <w:b w:val="0"/>
          <w:bCs w:val="0"/>
          <w:color w:val="000000"/>
          <w:sz w:val="24"/>
          <w:szCs w:val="24"/>
        </w:rPr>
      </w:pPr>
    </w:p>
    <w:p w14:paraId="1A4A4E70">
      <w:pPr>
        <w:ind w:firstLine="640" w:firstLineChars="200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一、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中国广电山东网络有限公司淄博市分公司公务车保险采购服务项目，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现邀请贵公司参加报价活动。</w:t>
      </w:r>
    </w:p>
    <w:p w14:paraId="0F91C6F3">
      <w:p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二、项目名称：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公务车保险采购服务项目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。</w:t>
      </w:r>
    </w:p>
    <w:p w14:paraId="31576200">
      <w:p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三、项目需求：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就我公司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公务车车辆保险缴纳，服务期限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为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年。</w:t>
      </w:r>
    </w:p>
    <w:p w14:paraId="77D782B6">
      <w:pPr>
        <w:ind w:firstLine="640" w:firstLineChars="200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四、供应商资格要求</w:t>
      </w:r>
    </w:p>
    <w:p w14:paraId="4D466F3A">
      <w:p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1.在中国境内注册具有独立法人，具备相应的企业营业执照、税务登记证、企业组织代码证（或三证合一的营业执照）等有效证件。</w:t>
      </w:r>
    </w:p>
    <w:p w14:paraId="3DAB601E">
      <w:p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2.具有良好的财务状况，没有处于被责令停业或破产状态，且资本未被重组、接管或冻结。</w:t>
      </w:r>
    </w:p>
    <w:p w14:paraId="2389CC9A">
      <w:pPr>
        <w:ind w:firstLine="640" w:firstLineChars="200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、报价文件组成</w:t>
      </w:r>
    </w:p>
    <w:p w14:paraId="3D637838">
      <w:p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报价文件内容要求（未提供的文件自拟）（以下文件均需加盖公章）：</w:t>
      </w:r>
    </w:p>
    <w:p w14:paraId="59C76385">
      <w:p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1.法人承诺书、法人代表资格证明书、身份证；</w:t>
      </w:r>
    </w:p>
    <w:p w14:paraId="1F75C0C6">
      <w:p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2.若授权代表参加须提供法人授权委托书、身份证；</w:t>
      </w:r>
    </w:p>
    <w:p w14:paraId="60505800">
      <w:p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3.营业执照、资质证书等资料；</w:t>
      </w:r>
    </w:p>
    <w:p w14:paraId="582A1B27">
      <w:p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4.报价一览表；</w:t>
      </w:r>
    </w:p>
    <w:p w14:paraId="6858CD1B">
      <w:p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5.报价明细表；</w:t>
      </w:r>
    </w:p>
    <w:p w14:paraId="36EEC037">
      <w:p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6.其他商务材料。</w:t>
      </w:r>
    </w:p>
    <w:p w14:paraId="5186B6D3">
      <w:pPr>
        <w:numPr>
          <w:ilvl w:val="0"/>
          <w:numId w:val="0"/>
        </w:numPr>
        <w:ind w:firstLine="640" w:firstLineChars="200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六、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车辆保险询比价评分标准</w:t>
      </w:r>
    </w:p>
    <w:p w14:paraId="09E62EF9">
      <w:pPr>
        <w:numPr>
          <w:ilvl w:val="0"/>
          <w:numId w:val="0"/>
        </w:numPr>
        <w:ind w:firstLine="640" w:firstLineChars="200"/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</w:rPr>
        <w:t>评分原则</w:t>
      </w:r>
    </w:p>
    <w:p w14:paraId="41F2E48F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遵循“公平、公正、公开、择优”原则，以公司车辆保险实际需求为导向，兼顾价格竞争力、方案适配性、服务保障能力及合规性，构建科学量化的评分体系，确保选出性价比最优、服务最可靠的保险合作方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。</w:t>
      </w:r>
    </w:p>
    <w:p w14:paraId="3958F9C8">
      <w:pPr>
        <w:numPr>
          <w:ilvl w:val="0"/>
          <w:numId w:val="0"/>
        </w:numPr>
        <w:ind w:firstLine="640" w:firstLineChars="200"/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  <w:lang w:val="en-US" w:eastAsia="zh-CN"/>
        </w:rPr>
        <w:t>（二）具体评分标准</w:t>
      </w:r>
    </w:p>
    <w:p w14:paraId="5BB6B62B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1.价格竞争力（40 分）</w:t>
      </w:r>
    </w:p>
    <w:p w14:paraId="53E7D5B2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以各参与报价保险公司申报的最低自主定价系数为基准依据，按自主定价系数排名对应赋分，具体分值设定为 40 分、30 分、20 分、10 分。</w:t>
      </w:r>
    </w:p>
    <w:p w14:paraId="62710083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2.理赔时效响应速度（25分）</w:t>
      </w:r>
    </w:p>
    <w:p w14:paraId="25D03D42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根据投标人理赔时效响应速度及反应及时性，0-25分。</w:t>
      </w:r>
    </w:p>
    <w:p w14:paraId="654BB81B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3.保险公司实力与服务保障（25分）</w:t>
      </w:r>
    </w:p>
    <w:p w14:paraId="477A713B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针对保险企业机动车保险经营能力整体综合评价：项目实施所在地经营机动车保险保费收入规模大，人员素质水平高、技术能力强、内部系统安排合理、依据本项目能够完全体会并解决实质性问题，满分25分；每有一项弱势或不足扣5分，最低得0分。</w:t>
      </w:r>
    </w:p>
    <w:p w14:paraId="1177B027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4.合规性与附加价值（10分）</w:t>
      </w:r>
    </w:p>
    <w:p w14:paraId="6A98F7DB">
      <w:pP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 xml:space="preserve">   投标人能够提供免费的增值服务，且增值服务内容详实，切实可行、能有效落实的，每条2分，满分10分。</w:t>
      </w:r>
    </w:p>
    <w:p w14:paraId="092BD37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附件：1.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报价单</w:t>
      </w:r>
    </w:p>
    <w:p w14:paraId="7AAFBB2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1600" w:firstLineChars="5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2.法人承诺书</w:t>
      </w:r>
    </w:p>
    <w:p w14:paraId="63DE814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1600" w:firstLineChars="5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3：法人授权委托书</w:t>
      </w:r>
    </w:p>
    <w:p w14:paraId="2EC04FE8">
      <w:pPr>
        <w:rPr>
          <w:rFonts w:hint="default"/>
          <w:lang w:val="en-US"/>
        </w:rPr>
      </w:pPr>
    </w:p>
    <w:p w14:paraId="39505469">
      <w:pPr>
        <w:ind w:firstLine="640" w:firstLineChars="200"/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</w:p>
    <w:p w14:paraId="4A504457">
      <w:pP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</w:p>
    <w:p w14:paraId="12E21011">
      <w:pP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</w:p>
    <w:p w14:paraId="018C21FA">
      <w:pP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</w:p>
    <w:p w14:paraId="2CCDE35A">
      <w:pP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</w:p>
    <w:p w14:paraId="3867439E">
      <w:pP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</w:p>
    <w:p w14:paraId="0BBEA119">
      <w:pPr>
        <w:ind w:left="5117" w:leftChars="608" w:hanging="3840" w:hangingChars="1200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中国广电山东网络有限公司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淄博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 xml:space="preserve">市分公司   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 xml:space="preserve">                              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2025年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05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日</w:t>
      </w:r>
    </w:p>
    <w:p w14:paraId="6134BCC8">
      <w:pP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</w:p>
    <w:p w14:paraId="1C2AE353">
      <w:pPr>
        <w:ind w:firstLine="3213" w:firstLineChars="1000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</w:pPr>
    </w:p>
    <w:p w14:paraId="35EC7EFC">
      <w:pPr>
        <w:ind w:firstLine="3213" w:firstLineChars="1000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</w:pPr>
    </w:p>
    <w:p w14:paraId="1C04C366">
      <w:pPr>
        <w:ind w:firstLine="3213" w:firstLineChars="1000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</w:pPr>
    </w:p>
    <w:p w14:paraId="2FC1AE5E">
      <w:pPr>
        <w:ind w:firstLine="3213" w:firstLineChars="1000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</w:pPr>
    </w:p>
    <w:p w14:paraId="213901AC">
      <w:pPr>
        <w:ind w:firstLine="3213" w:firstLineChars="1000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</w:pPr>
    </w:p>
    <w:p w14:paraId="1931A642">
      <w:pPr>
        <w:ind w:firstLine="3213" w:firstLineChars="1000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</w:pPr>
    </w:p>
    <w:p w14:paraId="02B1B6F5">
      <w:pP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</w:pPr>
    </w:p>
    <w:p w14:paraId="0FB08D72">
      <w:pPr>
        <w:pStyle w:val="3"/>
        <w:spacing w:line="413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lang w:val="en-US" w:eastAsia="zh-CN" w:bidi="ar-SA"/>
        </w:rPr>
        <w:t>附件1：报价单</w:t>
      </w:r>
    </w:p>
    <w:p w14:paraId="63DCA664">
      <w:pPr>
        <w:jc w:val="both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中国广电山东网络有限公司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淄博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市分公司：</w:t>
      </w:r>
    </w:p>
    <w:p w14:paraId="620F3695">
      <w:pPr>
        <w:ind w:left="480" w:hanging="640" w:hangingChars="200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我公司报价如下：</w:t>
      </w:r>
    </w:p>
    <w:tbl>
      <w:tblPr>
        <w:tblStyle w:val="6"/>
        <w:tblW w:w="933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3"/>
        <w:gridCol w:w="3912"/>
        <w:gridCol w:w="2636"/>
        <w:gridCol w:w="1749"/>
      </w:tblGrid>
      <w:tr w14:paraId="4D57C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93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EF2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中国广电山东网络有限公司淄博市分公司公务车辆明细</w:t>
            </w:r>
          </w:p>
        </w:tc>
      </w:tr>
      <w:tr w14:paraId="7D1B5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BB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7E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车辆种类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32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车辆数量(辆）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09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自主定价系数</w:t>
            </w:r>
          </w:p>
        </w:tc>
      </w:tr>
      <w:tr w14:paraId="7217D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38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15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小轿车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02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F04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496EA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96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1B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小型普通客车（面包车）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1C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90E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CCC7D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13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4D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多用途货车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1E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1BA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2F52E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F3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72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海伦哲高空作业车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CB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2B4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F219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4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12B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19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8B1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69C6B7A9">
      <w:pP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</w:p>
    <w:p w14:paraId="437A6B88">
      <w:pP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1.报价为单价，含增值税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6%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。</w:t>
      </w:r>
    </w:p>
    <w:p w14:paraId="766D1989">
      <w:pP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2.付款等约定以合同为准。</w:t>
      </w:r>
    </w:p>
    <w:p w14:paraId="66A5246C">
      <w:pP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 xml:space="preserve">                           </w:t>
      </w:r>
    </w:p>
    <w:p w14:paraId="287CBE29">
      <w:pPr>
        <w:ind w:firstLine="4160" w:firstLineChars="1300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报价单位（章）：</w:t>
      </w:r>
    </w:p>
    <w:p w14:paraId="59303D68">
      <w:pP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 xml:space="preserve">                              联 系 人：</w:t>
      </w:r>
    </w:p>
    <w:p w14:paraId="24454D44">
      <w:pP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 xml:space="preserve">                              联系方式：</w:t>
      </w:r>
    </w:p>
    <w:p w14:paraId="7DC9A071">
      <w:pP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 xml:space="preserve">                                      年   月   日</w:t>
      </w:r>
    </w:p>
    <w:p w14:paraId="4C1DC4C2">
      <w:pP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</w:p>
    <w:p w14:paraId="27C8C4BF">
      <w:pPr>
        <w:pStyle w:val="3"/>
        <w:spacing w:line="413" w:lineRule="auto"/>
        <w:jc w:val="center"/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lang w:val="en-US" w:eastAsia="zh-CN" w:bidi="ar-SA"/>
        </w:rPr>
      </w:pPr>
    </w:p>
    <w:p w14:paraId="7268341B">
      <w:pPr>
        <w:pStyle w:val="3"/>
        <w:spacing w:line="413" w:lineRule="auto"/>
        <w:jc w:val="center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lang w:val="en-US" w:eastAsia="zh-CN" w:bidi="ar-SA"/>
        </w:rPr>
        <w:t>附件2：法人承诺书</w:t>
      </w:r>
    </w:p>
    <w:p w14:paraId="731D0C83">
      <w:pPr>
        <w:spacing w:line="500" w:lineRule="exact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</w:p>
    <w:p w14:paraId="23B1D992">
      <w:pPr>
        <w:snapToGrid w:val="0"/>
        <w:spacing w:line="300" w:lineRule="auto"/>
        <w:ind w:right="105" w:rightChars="50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u w:val="singl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u w:val="single"/>
          <w:lang w:val="en-US" w:eastAsia="zh-CN" w:bidi="ar-SA"/>
        </w:rPr>
        <w:t>（采购人名称）       ：</w:t>
      </w:r>
    </w:p>
    <w:p w14:paraId="57A185C2">
      <w:pPr>
        <w:spacing w:line="500" w:lineRule="exact"/>
        <w:ind w:firstLine="480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</w:p>
    <w:p w14:paraId="71138EC4">
      <w:pPr>
        <w:pStyle w:val="4"/>
        <w:spacing w:line="900" w:lineRule="exact"/>
        <w:ind w:firstLine="480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我方已收到并认真阅读了《   （项目名称）    》规定的全部条件和义务。我方承诺按照《              项目询价文件》所规定的全部条件和义务执行。否则，愿意接受询价文件规定的处罚，并承当相应的法律责任。</w:t>
      </w:r>
    </w:p>
    <w:p w14:paraId="3AA64533">
      <w:pPr>
        <w:spacing w:line="500" w:lineRule="exact"/>
        <w:ind w:firstLine="480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</w:p>
    <w:p w14:paraId="4E5CCF7F">
      <w:pPr>
        <w:spacing w:line="500" w:lineRule="exact"/>
        <w:ind w:firstLine="480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</w:p>
    <w:p w14:paraId="154A4ED2">
      <w:pPr>
        <w:spacing w:line="500" w:lineRule="exact"/>
        <w:ind w:firstLine="3840" w:firstLineChars="1200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供应商：         （盖章）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br w:type="textWrapping"/>
      </w:r>
    </w:p>
    <w:p w14:paraId="778C385C">
      <w:pPr>
        <w:spacing w:line="500" w:lineRule="exact"/>
        <w:ind w:left="3830" w:leftChars="1824" w:firstLine="0" w:firstLineChars="0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法定代表人：（签字或盖章）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br w:type="textWrapping"/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br w:type="textWrapping"/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日期：      年     月     日</w:t>
      </w:r>
    </w:p>
    <w:p w14:paraId="426EBD9B">
      <w:pPr>
        <w:pStyle w:val="3"/>
        <w:spacing w:line="413" w:lineRule="auto"/>
        <w:jc w:val="center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br w:type="page"/>
      </w:r>
      <w:bookmarkStart w:id="0" w:name="_Toc39916984"/>
      <w:bookmarkStart w:id="1" w:name="_Toc390179803"/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lang w:val="en-US" w:eastAsia="zh-CN" w:bidi="ar-SA"/>
        </w:rPr>
        <w:t>附件3：法人授权委托书</w:t>
      </w:r>
      <w:bookmarkEnd w:id="0"/>
      <w:bookmarkEnd w:id="1"/>
    </w:p>
    <w:p w14:paraId="437B8C4C">
      <w:pP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</w:p>
    <w:p w14:paraId="42ADB53B">
      <w:pPr>
        <w:spacing w:line="460" w:lineRule="exact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 xml:space="preserve">     本授权委托书声明：我         （姓名）系                 （供应商名称）的法定代表人，现授权委托                 （单位名称）的         （姓名）为我公司授权代表，以本公司的名义参加                 （采购人）的                  询价活动。授权代表在报价、评审、合同谈判过程中所签署的一切文件和处理与之有关的一切事务。我均予以承认，特此委托。</w:t>
      </w:r>
    </w:p>
    <w:p w14:paraId="78F54C0B">
      <w:pPr>
        <w:spacing w:line="460" w:lineRule="exact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</w:p>
    <w:p w14:paraId="29401171">
      <w:pPr>
        <w:spacing w:line="460" w:lineRule="exact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授权代表无转委托权。特此委托。</w:t>
      </w:r>
    </w:p>
    <w:p w14:paraId="5A7C9159">
      <w:pPr>
        <w:spacing w:line="460" w:lineRule="exact"/>
        <w:jc w:val="center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（附身份证复印件正、反面）</w:t>
      </w:r>
    </w:p>
    <w:p w14:paraId="35512C7B">
      <w:pPr>
        <w:spacing w:line="460" w:lineRule="exact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</w:p>
    <w:p w14:paraId="42F2549A">
      <w:pPr>
        <w:spacing w:line="460" w:lineRule="exact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授权代表：                   性别：      年龄：</w:t>
      </w:r>
    </w:p>
    <w:p w14:paraId="76B2FD8D">
      <w:pPr>
        <w:spacing w:line="460" w:lineRule="exact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</w:p>
    <w:p w14:paraId="7829B5E7">
      <w:pPr>
        <w:spacing w:line="460" w:lineRule="exact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单位：                       部门：      职务：</w:t>
      </w:r>
    </w:p>
    <w:p w14:paraId="2D47926F">
      <w:pPr>
        <w:spacing w:line="460" w:lineRule="exact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</w:p>
    <w:p w14:paraId="71E6A1EB">
      <w:pPr>
        <w:spacing w:line="460" w:lineRule="exact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供应商：（盖章）</w:t>
      </w:r>
    </w:p>
    <w:p w14:paraId="13F6C494">
      <w:pPr>
        <w:spacing w:line="460" w:lineRule="exact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</w:p>
    <w:p w14:paraId="3E816102">
      <w:pPr>
        <w:spacing w:line="460" w:lineRule="exact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法定代表人：（签字或盖章）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br w:type="textWrapping"/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br w:type="textWrapping"/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日期：       年     月     日</w:t>
      </w:r>
    </w:p>
    <w:p w14:paraId="0CB96861">
      <w:pPr>
        <w:ind w:left="4712" w:leftChars="1482" w:hanging="1600" w:hangingChars="500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</w:p>
    <w:p w14:paraId="7DD3A141">
      <w:pP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35B29"/>
    <w:rsid w:val="030873EA"/>
    <w:rsid w:val="05777F14"/>
    <w:rsid w:val="05E119A6"/>
    <w:rsid w:val="080D690E"/>
    <w:rsid w:val="08844E22"/>
    <w:rsid w:val="0D582B19"/>
    <w:rsid w:val="1A0A1A25"/>
    <w:rsid w:val="1B146F63"/>
    <w:rsid w:val="1CF87735"/>
    <w:rsid w:val="1D293D92"/>
    <w:rsid w:val="1D5752B2"/>
    <w:rsid w:val="1E3166FA"/>
    <w:rsid w:val="1ECF44C6"/>
    <w:rsid w:val="20B43B1D"/>
    <w:rsid w:val="2B65068C"/>
    <w:rsid w:val="2EE87D82"/>
    <w:rsid w:val="330C5891"/>
    <w:rsid w:val="33FB1B8D"/>
    <w:rsid w:val="347B10D5"/>
    <w:rsid w:val="397A7884"/>
    <w:rsid w:val="39A002C2"/>
    <w:rsid w:val="3A900623"/>
    <w:rsid w:val="3F32042D"/>
    <w:rsid w:val="3FBD2EFA"/>
    <w:rsid w:val="4C021479"/>
    <w:rsid w:val="4C61021B"/>
    <w:rsid w:val="4CB46925"/>
    <w:rsid w:val="4DCB2178"/>
    <w:rsid w:val="4E5403C0"/>
    <w:rsid w:val="58A44A44"/>
    <w:rsid w:val="5AA77AC9"/>
    <w:rsid w:val="5BFF638C"/>
    <w:rsid w:val="5C2F585D"/>
    <w:rsid w:val="64BB489D"/>
    <w:rsid w:val="671A6228"/>
    <w:rsid w:val="746C0889"/>
    <w:rsid w:val="76C24D35"/>
    <w:rsid w:val="7BD61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44"/>
      <w:sz w:val="24"/>
      <w:szCs w:val="24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/>
    </w:pPr>
    <w:rPr>
      <w:rFonts w:ascii="Calibri" w:hAnsi="Calibri" w:eastAsia="宋体" w:cs="Times New Roman"/>
      <w:szCs w:val="20"/>
    </w:rPr>
  </w:style>
  <w:style w:type="paragraph" w:styleId="5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qFormat/>
    <w:uiPriority w:val="0"/>
    <w:rPr>
      <w:color w:val="800080"/>
      <w:u w:val="none"/>
    </w:rPr>
  </w:style>
  <w:style w:type="character" w:styleId="10">
    <w:name w:val="HTML Definition"/>
    <w:basedOn w:val="7"/>
    <w:qFormat/>
    <w:uiPriority w:val="0"/>
  </w:style>
  <w:style w:type="character" w:styleId="11">
    <w:name w:val="HTML Typewriter"/>
    <w:basedOn w:val="7"/>
    <w:qFormat/>
    <w:uiPriority w:val="0"/>
    <w:rPr>
      <w:rFonts w:hint="default" w:ascii="monospace" w:hAnsi="monospace" w:eastAsia="monospace" w:cs="monospace"/>
      <w:sz w:val="20"/>
    </w:rPr>
  </w:style>
  <w:style w:type="character" w:styleId="12">
    <w:name w:val="HTML Acronym"/>
    <w:basedOn w:val="7"/>
    <w:qFormat/>
    <w:uiPriority w:val="0"/>
  </w:style>
  <w:style w:type="character" w:styleId="13">
    <w:name w:val="HTML Variable"/>
    <w:basedOn w:val="7"/>
    <w:qFormat/>
    <w:uiPriority w:val="0"/>
  </w:style>
  <w:style w:type="character" w:styleId="14">
    <w:name w:val="Hyperlink"/>
    <w:basedOn w:val="7"/>
    <w:qFormat/>
    <w:uiPriority w:val="0"/>
    <w:rPr>
      <w:color w:val="0000FF"/>
      <w:u w:val="none"/>
    </w:rPr>
  </w:style>
  <w:style w:type="character" w:styleId="15">
    <w:name w:val="HTML Code"/>
    <w:basedOn w:val="7"/>
    <w:qFormat/>
    <w:uiPriority w:val="0"/>
    <w:rPr>
      <w:rFonts w:hint="default" w:ascii="monospace" w:hAnsi="monospace" w:eastAsia="monospace" w:cs="monospace"/>
      <w:sz w:val="20"/>
    </w:rPr>
  </w:style>
  <w:style w:type="character" w:styleId="16">
    <w:name w:val="HTML Cite"/>
    <w:basedOn w:val="7"/>
    <w:qFormat/>
    <w:uiPriority w:val="0"/>
  </w:style>
  <w:style w:type="character" w:styleId="17">
    <w:name w:val="HTML Keyboard"/>
    <w:basedOn w:val="7"/>
    <w:qFormat/>
    <w:uiPriority w:val="0"/>
    <w:rPr>
      <w:rFonts w:ascii="monospace" w:hAnsi="monospace" w:eastAsia="monospace" w:cs="monospace"/>
      <w:sz w:val="20"/>
    </w:rPr>
  </w:style>
  <w:style w:type="character" w:styleId="18">
    <w:name w:val="HTML Sample"/>
    <w:basedOn w:val="7"/>
    <w:qFormat/>
    <w:uiPriority w:val="0"/>
    <w:rPr>
      <w:rFonts w:hint="default" w:ascii="monospace" w:hAnsi="monospace" w:eastAsia="monospace" w:cs="monospace"/>
    </w:rPr>
  </w:style>
  <w:style w:type="paragraph" w:customStyle="1" w:styleId="19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character" w:customStyle="1" w:styleId="20">
    <w:name w:val="font1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1">
    <w:name w:val="font0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1307</Words>
  <Characters>1346</Characters>
  <Lines>0</Lines>
  <Paragraphs>0</Paragraphs>
  <TotalTime>2</TotalTime>
  <ScaleCrop>false</ScaleCrop>
  <LinksUpToDate>false</LinksUpToDate>
  <CharactersWithSpaces>1757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2025-11-10T02:23:00Z</dcterms:created>
  <dc:creator>1314</dc:creator>
  <cp:lastModifiedBy>新媒体事业部</cp:lastModifiedBy>
  <dcterms:modified xsi:type="dcterms:W3CDTF">2025-12-05T07:00:17Z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eyJoZGlkIjoiNmNjY2RkYzQ5NjMxMjQ2ZTc1NjIzMWUwNjE0ODQwMTkiLCJ1c2VySWQiOiIxNjc2OTg3NDM0In0=</vt:lpwstr>
  </property>
  <property fmtid="{D5CDD505-2E9C-101B-9397-08002B2CF9AE}" pid="4" name="ICV">
    <vt:lpwstr>5503B9740B3A424FB85F567112220DEE_13</vt:lpwstr>
  </property>
</Properties>
</file>